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634" w:rsidRPr="00985F2D" w:rsidRDefault="00317A80" w:rsidP="00DF2F84">
      <w:pPr>
        <w:spacing w:after="0" w:line="259" w:lineRule="auto"/>
        <w:ind w:left="120" w:right="0" w:firstLine="0"/>
        <w:jc w:val="center"/>
        <w:rPr>
          <w:color w:val="auto"/>
          <w:szCs w:val="28"/>
        </w:rPr>
      </w:pPr>
      <w:r w:rsidRPr="00985F2D">
        <w:rPr>
          <w:rFonts w:eastAsia="Verdana"/>
          <w:b/>
          <w:color w:val="auto"/>
          <w:szCs w:val="28"/>
        </w:rPr>
        <w:t xml:space="preserve">THE NATIONAL RIFLE </w:t>
      </w:r>
      <w:r w:rsidR="00584322" w:rsidRPr="00985F2D">
        <w:rPr>
          <w:rFonts w:eastAsia="Verdana"/>
          <w:b/>
          <w:color w:val="auto"/>
          <w:szCs w:val="28"/>
        </w:rPr>
        <w:t>AS</w:t>
      </w:r>
      <w:r w:rsidRPr="00985F2D">
        <w:rPr>
          <w:rFonts w:eastAsia="Verdana"/>
          <w:b/>
          <w:color w:val="auto"/>
          <w:szCs w:val="28"/>
        </w:rPr>
        <w:t>SOCIATION of INDIA</w:t>
      </w:r>
    </w:p>
    <w:p w:rsidR="00CD5634" w:rsidRPr="00985F2D" w:rsidRDefault="00CD5634" w:rsidP="00DF2F84">
      <w:pPr>
        <w:spacing w:after="0" w:line="259" w:lineRule="auto"/>
        <w:ind w:left="271" w:right="0" w:firstLine="0"/>
        <w:jc w:val="center"/>
        <w:rPr>
          <w:color w:val="auto"/>
          <w:szCs w:val="28"/>
        </w:rPr>
      </w:pPr>
    </w:p>
    <w:p w:rsidR="00CD5634" w:rsidRPr="00985F2D" w:rsidRDefault="00CD5634" w:rsidP="00DF2F84">
      <w:pPr>
        <w:spacing w:after="0" w:line="259" w:lineRule="auto"/>
        <w:ind w:left="271" w:right="0" w:firstLine="0"/>
        <w:jc w:val="center"/>
        <w:rPr>
          <w:color w:val="auto"/>
          <w:szCs w:val="28"/>
        </w:rPr>
      </w:pPr>
    </w:p>
    <w:p w:rsidR="00CD5634" w:rsidRPr="00985F2D" w:rsidRDefault="00317A80" w:rsidP="00DF2F84">
      <w:pPr>
        <w:spacing w:after="0" w:line="216" w:lineRule="auto"/>
        <w:ind w:left="3751" w:right="15" w:hanging="3384"/>
        <w:jc w:val="center"/>
        <w:rPr>
          <w:color w:val="auto"/>
          <w:szCs w:val="28"/>
        </w:rPr>
      </w:pPr>
      <w:r w:rsidRPr="00985F2D">
        <w:rPr>
          <w:rFonts w:eastAsia="Verdana"/>
          <w:b/>
          <w:color w:val="auto"/>
          <w:szCs w:val="28"/>
        </w:rPr>
        <w:t>POLICY FOR RANKING and SELECTION of the NATIONAL TEAM in all ISSF Rifle Events</w:t>
      </w:r>
    </w:p>
    <w:p w:rsidR="00CD5634" w:rsidRPr="00985F2D" w:rsidRDefault="00CD5634" w:rsidP="00DF2F84">
      <w:pPr>
        <w:spacing w:after="0" w:line="259" w:lineRule="auto"/>
        <w:ind w:left="271" w:right="0" w:firstLine="0"/>
        <w:rPr>
          <w:color w:val="auto"/>
          <w:sz w:val="22"/>
        </w:rPr>
      </w:pPr>
    </w:p>
    <w:p w:rsidR="00CC3CB9" w:rsidRPr="00985F2D" w:rsidRDefault="00317A80" w:rsidP="00DF2F84">
      <w:pPr>
        <w:spacing w:after="0" w:line="269" w:lineRule="auto"/>
        <w:ind w:left="1584" w:right="1403" w:firstLine="0"/>
        <w:jc w:val="center"/>
        <w:rPr>
          <w:rFonts w:eastAsia="Times New Roman"/>
          <w:color w:val="auto"/>
          <w:sz w:val="22"/>
        </w:rPr>
      </w:pPr>
      <w:r w:rsidRPr="00985F2D">
        <w:rPr>
          <w:rFonts w:eastAsia="Times New Roman"/>
          <w:color w:val="auto"/>
          <w:sz w:val="22"/>
        </w:rPr>
        <w:t>As decided by the Technical Committee on</w:t>
      </w:r>
      <w:r w:rsidR="00CC3CB9" w:rsidRPr="00985F2D">
        <w:rPr>
          <w:rFonts w:eastAsia="Times New Roman"/>
          <w:color w:val="auto"/>
          <w:sz w:val="22"/>
        </w:rPr>
        <w:t xml:space="preserve"> 21/10/2019</w:t>
      </w:r>
      <w:r w:rsidRPr="00985F2D">
        <w:rPr>
          <w:rFonts w:eastAsia="Times New Roman"/>
          <w:color w:val="auto"/>
          <w:sz w:val="22"/>
        </w:rPr>
        <w:t xml:space="preserve"> and</w:t>
      </w:r>
    </w:p>
    <w:p w:rsidR="00CD5634" w:rsidRPr="00985F2D" w:rsidRDefault="00317A80" w:rsidP="00DF2F84">
      <w:pPr>
        <w:spacing w:after="0" w:line="269" w:lineRule="auto"/>
        <w:ind w:left="1584" w:right="1403" w:firstLine="0"/>
        <w:jc w:val="center"/>
        <w:rPr>
          <w:color w:val="auto"/>
          <w:sz w:val="22"/>
        </w:rPr>
      </w:pPr>
      <w:r w:rsidRPr="00985F2D">
        <w:rPr>
          <w:rFonts w:eastAsia="Times New Roman"/>
          <w:color w:val="auto"/>
          <w:sz w:val="22"/>
        </w:rPr>
        <w:t>Ratified by the Governing Body on the</w:t>
      </w:r>
      <w:r w:rsidR="00CC3CB9" w:rsidRPr="00985F2D">
        <w:rPr>
          <w:rFonts w:eastAsia="Times New Roman"/>
          <w:color w:val="auto"/>
          <w:sz w:val="22"/>
        </w:rPr>
        <w:t>22/10/2019</w:t>
      </w:r>
    </w:p>
    <w:p w:rsidR="00CD5634" w:rsidRPr="00985F2D" w:rsidRDefault="00CD5634" w:rsidP="00DF2F84">
      <w:pPr>
        <w:spacing w:after="16" w:line="259" w:lineRule="auto"/>
        <w:ind w:left="271" w:right="0" w:firstLine="0"/>
        <w:rPr>
          <w:color w:val="auto"/>
          <w:sz w:val="22"/>
        </w:rPr>
      </w:pPr>
    </w:p>
    <w:p w:rsidR="00CD5634" w:rsidRPr="00985F2D" w:rsidRDefault="00317A80" w:rsidP="00DF2F84">
      <w:pPr>
        <w:spacing w:after="0" w:line="224" w:lineRule="auto"/>
        <w:ind w:left="271" w:right="146" w:firstLine="0"/>
        <w:rPr>
          <w:color w:val="auto"/>
          <w:sz w:val="22"/>
        </w:rPr>
      </w:pPr>
      <w:r w:rsidRPr="00985F2D">
        <w:rPr>
          <w:color w:val="auto"/>
          <w:sz w:val="22"/>
        </w:rPr>
        <w:t xml:space="preserve">The National Rifle Association of India – NRAI has applied the Moving Average Method [MAM] for ranking its Rifle and Pistol shooters. The Selection Policy is reviewed every year, prior to the National Championship and accordingly the following document is the modified policy as reviewed by the Technical Committee on </w:t>
      </w:r>
      <w:r w:rsidR="00CC3CB9" w:rsidRPr="00985F2D">
        <w:rPr>
          <w:color w:val="auto"/>
          <w:sz w:val="22"/>
        </w:rPr>
        <w:t>21/10/2019</w:t>
      </w:r>
      <w:r w:rsidRPr="00985F2D">
        <w:rPr>
          <w:color w:val="auto"/>
          <w:sz w:val="22"/>
        </w:rPr>
        <w:t xml:space="preserve"> and approved by the Governing Body on </w:t>
      </w:r>
      <w:r w:rsidR="00CC3CB9" w:rsidRPr="00985F2D">
        <w:rPr>
          <w:color w:val="auto"/>
          <w:sz w:val="22"/>
        </w:rPr>
        <w:t>22/10/2019</w:t>
      </w:r>
    </w:p>
    <w:p w:rsidR="00CD5634" w:rsidRPr="00985F2D" w:rsidRDefault="00CD5634" w:rsidP="00DF2F84">
      <w:pPr>
        <w:spacing w:after="17" w:line="259" w:lineRule="auto"/>
        <w:ind w:left="271" w:right="0" w:firstLine="0"/>
        <w:rPr>
          <w:color w:val="auto"/>
          <w:sz w:val="22"/>
        </w:rPr>
      </w:pPr>
    </w:p>
    <w:p w:rsidR="00CD5634" w:rsidRPr="00985F2D" w:rsidRDefault="00317A80" w:rsidP="00DF2F84">
      <w:pPr>
        <w:spacing w:after="0" w:line="259" w:lineRule="auto"/>
        <w:ind w:left="266" w:right="0"/>
        <w:rPr>
          <w:color w:val="auto"/>
          <w:sz w:val="22"/>
        </w:rPr>
      </w:pPr>
      <w:r w:rsidRPr="00985F2D">
        <w:rPr>
          <w:rFonts w:eastAsia="Times New Roman"/>
          <w:color w:val="auto"/>
          <w:sz w:val="22"/>
        </w:rPr>
        <w:t>1.</w:t>
      </w:r>
      <w:r w:rsidRPr="00985F2D">
        <w:rPr>
          <w:b/>
          <w:color w:val="auto"/>
          <w:sz w:val="22"/>
          <w:u w:val="single" w:color="000000"/>
        </w:rPr>
        <w:t xml:space="preserve">The Moving Average Method - </w:t>
      </w:r>
      <w:r w:rsidRPr="00985F2D">
        <w:rPr>
          <w:color w:val="auto"/>
          <w:sz w:val="22"/>
          <w:u w:val="single" w:color="000000"/>
        </w:rPr>
        <w:t xml:space="preserve">[MAM]:- Modified for </w:t>
      </w:r>
      <w:r w:rsidR="00584322" w:rsidRPr="00985F2D">
        <w:rPr>
          <w:color w:val="auto"/>
          <w:sz w:val="22"/>
          <w:u w:val="single" w:color="000000"/>
        </w:rPr>
        <w:t>20</w:t>
      </w:r>
      <w:r w:rsidR="00B21D0C" w:rsidRPr="00985F2D">
        <w:rPr>
          <w:color w:val="auto"/>
          <w:sz w:val="22"/>
          <w:u w:val="single" w:color="000000"/>
        </w:rPr>
        <w:t>20</w:t>
      </w:r>
    </w:p>
    <w:p w:rsidR="00CD5634" w:rsidRPr="00985F2D" w:rsidRDefault="00CD5634" w:rsidP="00DF2F84">
      <w:pPr>
        <w:spacing w:after="0" w:line="259" w:lineRule="auto"/>
        <w:ind w:left="271" w:right="0" w:firstLine="0"/>
        <w:rPr>
          <w:color w:val="auto"/>
          <w:sz w:val="22"/>
        </w:rPr>
      </w:pPr>
    </w:p>
    <w:p w:rsidR="00CD5634" w:rsidRPr="00985F2D" w:rsidRDefault="00317A80" w:rsidP="00DF2F84">
      <w:pPr>
        <w:ind w:left="266" w:right="134"/>
        <w:rPr>
          <w:color w:val="auto"/>
          <w:sz w:val="22"/>
        </w:rPr>
      </w:pPr>
      <w:r w:rsidRPr="00985F2D">
        <w:rPr>
          <w:color w:val="auto"/>
          <w:sz w:val="22"/>
        </w:rPr>
        <w:t>The Technical Committee decided to continue with the Moving Average Method for the purpose of Ranking its Rifle and Pistol Shooters and selecting its teams for participation in all international competitions on the basis of these rankings</w:t>
      </w:r>
      <w:r w:rsidR="00B21D0C" w:rsidRPr="00985F2D">
        <w:rPr>
          <w:color w:val="auto"/>
          <w:sz w:val="22"/>
        </w:rPr>
        <w:t>.</w:t>
      </w:r>
    </w:p>
    <w:p w:rsidR="00CD5634" w:rsidRPr="00985F2D" w:rsidRDefault="00CD5634" w:rsidP="00DF2F84">
      <w:pPr>
        <w:spacing w:after="2" w:line="259" w:lineRule="auto"/>
        <w:ind w:left="271" w:right="0" w:firstLine="0"/>
        <w:rPr>
          <w:color w:val="auto"/>
          <w:sz w:val="22"/>
        </w:rPr>
      </w:pPr>
    </w:p>
    <w:p w:rsidR="00CD5634" w:rsidRPr="00985F2D" w:rsidRDefault="00317A80" w:rsidP="00DF2F84">
      <w:pPr>
        <w:ind w:left="266" w:right="134"/>
        <w:rPr>
          <w:color w:val="auto"/>
          <w:sz w:val="22"/>
        </w:rPr>
      </w:pPr>
      <w:r w:rsidRPr="00985F2D">
        <w:rPr>
          <w:color w:val="auto"/>
          <w:sz w:val="22"/>
        </w:rPr>
        <w:t xml:space="preserve">It is decided that scores that are older than </w:t>
      </w:r>
      <w:r w:rsidR="00CC3CB9" w:rsidRPr="00985F2D">
        <w:rPr>
          <w:color w:val="auto"/>
          <w:sz w:val="22"/>
        </w:rPr>
        <w:t>180</w:t>
      </w:r>
      <w:r w:rsidRPr="00985F2D">
        <w:rPr>
          <w:color w:val="auto"/>
          <w:sz w:val="22"/>
        </w:rPr>
        <w:t xml:space="preserve"> days would not be considered for the</w:t>
      </w:r>
      <w:r w:rsidR="00C61734" w:rsidRPr="00985F2D">
        <w:rPr>
          <w:color w:val="auto"/>
          <w:sz w:val="22"/>
        </w:rPr>
        <w:t xml:space="preserve"> </w:t>
      </w:r>
      <w:r w:rsidRPr="00985F2D">
        <w:rPr>
          <w:color w:val="auto"/>
          <w:sz w:val="22"/>
        </w:rPr>
        <w:t>calculation of MAM. Hence in 20</w:t>
      </w:r>
      <w:r w:rsidR="00CC3CB9" w:rsidRPr="00985F2D">
        <w:rPr>
          <w:color w:val="auto"/>
          <w:sz w:val="22"/>
        </w:rPr>
        <w:t>20</w:t>
      </w:r>
      <w:r w:rsidRPr="00985F2D">
        <w:rPr>
          <w:color w:val="auto"/>
          <w:sz w:val="22"/>
        </w:rPr>
        <w:t xml:space="preserve"> - for the purpose of evaluation and ranking shooters – scores would not be older than </w:t>
      </w:r>
      <w:r w:rsidR="00CC3CB9" w:rsidRPr="00985F2D">
        <w:rPr>
          <w:color w:val="auto"/>
          <w:sz w:val="22"/>
        </w:rPr>
        <w:t>180</w:t>
      </w:r>
      <w:r w:rsidRPr="00985F2D">
        <w:rPr>
          <w:color w:val="auto"/>
          <w:sz w:val="22"/>
        </w:rPr>
        <w:t xml:space="preserve"> days.</w:t>
      </w:r>
    </w:p>
    <w:p w:rsidR="00CD5634" w:rsidRPr="00985F2D" w:rsidRDefault="00CD5634" w:rsidP="00DF2F84">
      <w:pPr>
        <w:spacing w:line="259" w:lineRule="auto"/>
        <w:ind w:left="271" w:right="0" w:firstLine="0"/>
        <w:rPr>
          <w:color w:val="auto"/>
          <w:sz w:val="22"/>
        </w:rPr>
      </w:pPr>
    </w:p>
    <w:p w:rsidR="00CD5634" w:rsidRPr="00985F2D" w:rsidRDefault="00317A80" w:rsidP="00DF2F84">
      <w:pPr>
        <w:ind w:left="266" w:right="134"/>
        <w:rPr>
          <w:color w:val="auto"/>
          <w:sz w:val="22"/>
        </w:rPr>
      </w:pPr>
      <w:r w:rsidRPr="00985F2D">
        <w:rPr>
          <w:color w:val="auto"/>
          <w:sz w:val="22"/>
        </w:rPr>
        <w:t xml:space="preserve">The ranking of the shooter will be </w:t>
      </w:r>
      <w:r w:rsidR="00CC3CB9" w:rsidRPr="00985F2D">
        <w:rPr>
          <w:color w:val="auto"/>
          <w:sz w:val="22"/>
        </w:rPr>
        <w:t xml:space="preserve">actualized </w:t>
      </w:r>
      <w:r w:rsidRPr="00985F2D">
        <w:rPr>
          <w:color w:val="auto"/>
          <w:sz w:val="22"/>
        </w:rPr>
        <w:t>by considering the latest five scores of the shooter. No scores will be bypassed / omitted or evaded unless there is a specific provision within this policy.</w:t>
      </w:r>
    </w:p>
    <w:p w:rsidR="00A82D04" w:rsidRPr="00985F2D" w:rsidRDefault="00A82D04">
      <w:pPr>
        <w:spacing w:after="160" w:line="259" w:lineRule="auto"/>
        <w:ind w:left="0" w:right="0" w:firstLine="0"/>
        <w:jc w:val="left"/>
        <w:rPr>
          <w:color w:val="auto"/>
          <w:sz w:val="22"/>
        </w:rPr>
      </w:pPr>
      <w:r w:rsidRPr="00985F2D">
        <w:rPr>
          <w:color w:val="auto"/>
          <w:sz w:val="22"/>
        </w:rPr>
        <w:br w:type="page"/>
      </w:r>
    </w:p>
    <w:p w:rsidR="00CD5634" w:rsidRPr="00985F2D" w:rsidRDefault="00CD5634" w:rsidP="00DF2F84">
      <w:pPr>
        <w:spacing w:after="16" w:line="259" w:lineRule="auto"/>
        <w:ind w:left="271" w:right="0" w:firstLine="0"/>
        <w:rPr>
          <w:color w:val="auto"/>
          <w:sz w:val="22"/>
        </w:rPr>
      </w:pPr>
    </w:p>
    <w:p w:rsidR="00CD5634" w:rsidRPr="00985F2D" w:rsidRDefault="00317A80" w:rsidP="00DF2F84">
      <w:pPr>
        <w:spacing w:after="0" w:line="259" w:lineRule="auto"/>
        <w:ind w:left="271" w:right="0" w:firstLine="0"/>
        <w:rPr>
          <w:color w:val="auto"/>
          <w:sz w:val="22"/>
        </w:rPr>
      </w:pPr>
      <w:r w:rsidRPr="00985F2D">
        <w:rPr>
          <w:color w:val="auto"/>
          <w:sz w:val="22"/>
          <w:u w:val="single" w:color="000000"/>
        </w:rPr>
        <w:t>It was further decided to adopt the following formula:</w:t>
      </w:r>
    </w:p>
    <w:p w:rsidR="00CD5634" w:rsidRPr="00985F2D" w:rsidRDefault="00CD5634" w:rsidP="00DF2F84">
      <w:pPr>
        <w:spacing w:after="0" w:line="259" w:lineRule="auto"/>
        <w:ind w:left="271" w:right="0" w:firstLine="0"/>
        <w:rPr>
          <w:color w:val="auto"/>
          <w:sz w:val="22"/>
        </w:rPr>
      </w:pPr>
    </w:p>
    <w:p w:rsidR="00CD5634" w:rsidRPr="00985F2D" w:rsidRDefault="00317A80" w:rsidP="00DF2F84">
      <w:pPr>
        <w:ind w:left="266" w:right="134"/>
        <w:rPr>
          <w:color w:val="auto"/>
          <w:sz w:val="22"/>
        </w:rPr>
      </w:pPr>
      <w:r w:rsidRPr="00985F2D">
        <w:rPr>
          <w:color w:val="auto"/>
          <w:sz w:val="22"/>
        </w:rPr>
        <w:t xml:space="preserve">The Average of the total of the highest </w:t>
      </w:r>
      <w:r w:rsidRPr="00985F2D">
        <w:rPr>
          <w:color w:val="auto"/>
          <w:sz w:val="22"/>
          <w:u w:val="single"/>
        </w:rPr>
        <w:t>four</w:t>
      </w:r>
      <w:r w:rsidRPr="00985F2D">
        <w:rPr>
          <w:color w:val="auto"/>
          <w:sz w:val="22"/>
        </w:rPr>
        <w:t xml:space="preserve"> scores out of the preceding five</w:t>
      </w:r>
      <w:r w:rsidR="005E7E81" w:rsidRPr="00985F2D">
        <w:rPr>
          <w:color w:val="auto"/>
          <w:sz w:val="22"/>
        </w:rPr>
        <w:t xml:space="preserve"> </w:t>
      </w:r>
      <w:r w:rsidRPr="00985F2D">
        <w:rPr>
          <w:color w:val="auto"/>
          <w:sz w:val="22"/>
        </w:rPr>
        <w:t>scores.</w:t>
      </w:r>
    </w:p>
    <w:p w:rsidR="00CD5634" w:rsidRPr="00985F2D" w:rsidRDefault="00CD5634" w:rsidP="00DF2F84">
      <w:pPr>
        <w:spacing w:after="0" w:line="259" w:lineRule="auto"/>
        <w:ind w:left="271" w:right="0" w:firstLine="0"/>
        <w:rPr>
          <w:color w:val="auto"/>
          <w:sz w:val="22"/>
        </w:rPr>
      </w:pPr>
    </w:p>
    <w:p w:rsidR="00CD5634" w:rsidRPr="00985F2D" w:rsidRDefault="00317A80" w:rsidP="00DF2F84">
      <w:pPr>
        <w:spacing w:after="0" w:line="259" w:lineRule="auto"/>
        <w:ind w:left="326" w:right="131"/>
        <w:rPr>
          <w:color w:val="auto"/>
          <w:sz w:val="22"/>
        </w:rPr>
      </w:pPr>
      <w:r w:rsidRPr="00985F2D">
        <w:rPr>
          <w:b/>
          <w:i/>
          <w:color w:val="auto"/>
          <w:sz w:val="22"/>
        </w:rPr>
        <w:t>T</w:t>
      </w:r>
      <w:r w:rsidRPr="00985F2D">
        <w:rPr>
          <w:i/>
          <w:color w:val="auto"/>
          <w:sz w:val="22"/>
        </w:rPr>
        <w:t>otal of the</w:t>
      </w:r>
      <w:r w:rsidRPr="00985F2D">
        <w:rPr>
          <w:b/>
          <w:i/>
          <w:color w:val="auto"/>
          <w:sz w:val="22"/>
        </w:rPr>
        <w:t xml:space="preserve"> P</w:t>
      </w:r>
      <w:r w:rsidRPr="00985F2D">
        <w:rPr>
          <w:i/>
          <w:color w:val="auto"/>
          <w:sz w:val="22"/>
        </w:rPr>
        <w:t>receding</w:t>
      </w:r>
      <w:r w:rsidRPr="00985F2D">
        <w:rPr>
          <w:b/>
          <w:i/>
          <w:color w:val="auto"/>
          <w:sz w:val="22"/>
        </w:rPr>
        <w:t xml:space="preserve"> F</w:t>
      </w:r>
      <w:r w:rsidRPr="00985F2D">
        <w:rPr>
          <w:i/>
          <w:color w:val="auto"/>
          <w:sz w:val="22"/>
        </w:rPr>
        <w:t>ive</w:t>
      </w:r>
      <w:r w:rsidRPr="00985F2D">
        <w:rPr>
          <w:b/>
          <w:i/>
          <w:color w:val="auto"/>
          <w:sz w:val="22"/>
        </w:rPr>
        <w:t xml:space="preserve"> S</w:t>
      </w:r>
      <w:r w:rsidRPr="00985F2D">
        <w:rPr>
          <w:i/>
          <w:color w:val="auto"/>
          <w:sz w:val="22"/>
        </w:rPr>
        <w:t>cores – (minus)</w:t>
      </w:r>
      <w:r w:rsidRPr="00985F2D">
        <w:rPr>
          <w:b/>
          <w:i/>
          <w:color w:val="auto"/>
          <w:sz w:val="22"/>
        </w:rPr>
        <w:t xml:space="preserve"> 1 L</w:t>
      </w:r>
      <w:r w:rsidRPr="00985F2D">
        <w:rPr>
          <w:i/>
          <w:color w:val="auto"/>
          <w:sz w:val="22"/>
        </w:rPr>
        <w:t>owest</w:t>
      </w:r>
      <w:r w:rsidRPr="00985F2D">
        <w:rPr>
          <w:b/>
          <w:i/>
          <w:color w:val="auto"/>
          <w:sz w:val="22"/>
        </w:rPr>
        <w:t xml:space="preserve"> S</w:t>
      </w:r>
      <w:r w:rsidRPr="00985F2D">
        <w:rPr>
          <w:i/>
          <w:color w:val="auto"/>
          <w:sz w:val="22"/>
        </w:rPr>
        <w:t>core / 4 =</w:t>
      </w:r>
      <w:r w:rsidRPr="00985F2D">
        <w:rPr>
          <w:b/>
          <w:i/>
          <w:color w:val="auto"/>
          <w:sz w:val="22"/>
        </w:rPr>
        <w:t xml:space="preserve"> B</w:t>
      </w:r>
      <w:r w:rsidRPr="00985F2D">
        <w:rPr>
          <w:i/>
          <w:color w:val="auto"/>
          <w:sz w:val="22"/>
        </w:rPr>
        <w:t>ase</w:t>
      </w:r>
      <w:r w:rsidRPr="00985F2D">
        <w:rPr>
          <w:b/>
          <w:i/>
          <w:color w:val="auto"/>
          <w:sz w:val="22"/>
        </w:rPr>
        <w:t xml:space="preserve"> A</w:t>
      </w:r>
      <w:r w:rsidRPr="00985F2D">
        <w:rPr>
          <w:i/>
          <w:color w:val="auto"/>
          <w:sz w:val="22"/>
        </w:rPr>
        <w:t>verage</w:t>
      </w:r>
      <w:r w:rsidR="005E7E81" w:rsidRPr="00985F2D">
        <w:rPr>
          <w:i/>
          <w:color w:val="auto"/>
          <w:sz w:val="22"/>
        </w:rPr>
        <w:t xml:space="preserve"> </w:t>
      </w:r>
      <w:r w:rsidRPr="00985F2D">
        <w:rPr>
          <w:b/>
          <w:i/>
          <w:color w:val="auto"/>
          <w:sz w:val="22"/>
        </w:rPr>
        <w:t>S</w:t>
      </w:r>
      <w:r w:rsidRPr="00985F2D">
        <w:rPr>
          <w:i/>
          <w:color w:val="auto"/>
          <w:sz w:val="22"/>
        </w:rPr>
        <w:t>core</w:t>
      </w:r>
    </w:p>
    <w:p w:rsidR="00CD5634" w:rsidRPr="00985F2D" w:rsidRDefault="00DF2F84" w:rsidP="00DF2F84">
      <w:pPr>
        <w:tabs>
          <w:tab w:val="center" w:pos="2489"/>
          <w:tab w:val="center" w:pos="4590"/>
          <w:tab w:val="center" w:pos="6152"/>
        </w:tabs>
        <w:spacing w:line="259" w:lineRule="auto"/>
        <w:ind w:left="0" w:right="0" w:firstLine="0"/>
        <w:rPr>
          <w:color w:val="auto"/>
          <w:sz w:val="22"/>
        </w:rPr>
      </w:pPr>
      <w:r w:rsidRPr="00985F2D">
        <w:rPr>
          <w:b/>
          <w:color w:val="auto"/>
          <w:sz w:val="22"/>
        </w:rPr>
        <w:tab/>
      </w:r>
      <w:r w:rsidR="00317A80" w:rsidRPr="00985F2D">
        <w:rPr>
          <w:b/>
          <w:color w:val="auto"/>
          <w:sz w:val="22"/>
        </w:rPr>
        <w:t>T of P5S</w:t>
      </w:r>
      <w:r w:rsidR="00317A80" w:rsidRPr="00985F2D">
        <w:rPr>
          <w:rFonts w:eastAsia="Times New Roman"/>
          <w:color w:val="auto"/>
          <w:sz w:val="22"/>
          <w:vertAlign w:val="subscript"/>
        </w:rPr>
        <w:tab/>
      </w:r>
      <w:r w:rsidR="005E7E81" w:rsidRPr="00985F2D">
        <w:rPr>
          <w:rFonts w:eastAsia="Times New Roman"/>
          <w:color w:val="auto"/>
          <w:sz w:val="22"/>
          <w:vertAlign w:val="subscript"/>
        </w:rPr>
        <w:t xml:space="preserve">        </w:t>
      </w:r>
      <w:r w:rsidR="00317A80" w:rsidRPr="00985F2D">
        <w:rPr>
          <w:b/>
          <w:color w:val="auto"/>
          <w:sz w:val="22"/>
        </w:rPr>
        <w:t>–</w:t>
      </w:r>
      <w:r w:rsidR="005E7E81" w:rsidRPr="00985F2D">
        <w:rPr>
          <w:b/>
          <w:color w:val="auto"/>
          <w:sz w:val="22"/>
        </w:rPr>
        <w:t xml:space="preserve"> </w:t>
      </w:r>
      <w:r w:rsidR="00317A80" w:rsidRPr="00985F2D">
        <w:rPr>
          <w:b/>
          <w:color w:val="auto"/>
          <w:sz w:val="22"/>
        </w:rPr>
        <w:t xml:space="preserve"> </w:t>
      </w:r>
      <w:r w:rsidR="005E7E81" w:rsidRPr="00985F2D">
        <w:rPr>
          <w:b/>
          <w:color w:val="auto"/>
          <w:sz w:val="22"/>
        </w:rPr>
        <w:t xml:space="preserve">           </w:t>
      </w:r>
      <w:r w:rsidR="00317A80" w:rsidRPr="00985F2D">
        <w:rPr>
          <w:b/>
          <w:color w:val="auto"/>
          <w:sz w:val="22"/>
        </w:rPr>
        <w:t>1LS /4</w:t>
      </w:r>
      <w:r w:rsidR="00317A80" w:rsidRPr="00985F2D">
        <w:rPr>
          <w:rFonts w:eastAsia="Times New Roman"/>
          <w:color w:val="auto"/>
          <w:sz w:val="22"/>
          <w:vertAlign w:val="subscript"/>
        </w:rPr>
        <w:tab/>
      </w:r>
      <w:r w:rsidR="005E7E81" w:rsidRPr="00985F2D">
        <w:rPr>
          <w:rFonts w:eastAsia="Times New Roman"/>
          <w:color w:val="auto"/>
          <w:sz w:val="22"/>
          <w:vertAlign w:val="subscript"/>
        </w:rPr>
        <w:tab/>
      </w:r>
      <w:r w:rsidR="005E7E81" w:rsidRPr="00985F2D">
        <w:rPr>
          <w:rFonts w:eastAsia="Times New Roman"/>
          <w:color w:val="auto"/>
          <w:sz w:val="22"/>
          <w:vertAlign w:val="subscript"/>
        </w:rPr>
        <w:tab/>
      </w:r>
      <w:r w:rsidR="00317A80" w:rsidRPr="00985F2D">
        <w:rPr>
          <w:b/>
          <w:color w:val="auto"/>
          <w:sz w:val="22"/>
        </w:rPr>
        <w:t>= BAS</w:t>
      </w:r>
    </w:p>
    <w:p w:rsidR="00CD5634" w:rsidRPr="00985F2D" w:rsidRDefault="00CD5634" w:rsidP="00DF2F84">
      <w:pPr>
        <w:spacing w:after="56" w:line="259" w:lineRule="auto"/>
        <w:ind w:left="271" w:right="0" w:firstLine="0"/>
        <w:rPr>
          <w:color w:val="auto"/>
          <w:sz w:val="22"/>
        </w:rPr>
      </w:pPr>
    </w:p>
    <w:p w:rsidR="00CD5634" w:rsidRPr="00985F2D" w:rsidRDefault="00317A80" w:rsidP="00DF2F84">
      <w:pPr>
        <w:spacing w:after="0" w:line="259" w:lineRule="auto"/>
        <w:ind w:left="326" w:right="131"/>
        <w:rPr>
          <w:color w:val="auto"/>
          <w:sz w:val="22"/>
        </w:rPr>
      </w:pPr>
      <w:r w:rsidRPr="00985F2D">
        <w:rPr>
          <w:i/>
          <w:color w:val="auto"/>
          <w:sz w:val="22"/>
        </w:rPr>
        <w:t>The advantage of deletion of the lowest score will be available to the shooter only if s</w:t>
      </w:r>
      <w:r w:rsidR="00B21D0C" w:rsidRPr="00985F2D">
        <w:rPr>
          <w:i/>
          <w:color w:val="auto"/>
          <w:sz w:val="22"/>
        </w:rPr>
        <w:t xml:space="preserve"> /</w:t>
      </w:r>
      <w:r w:rsidRPr="00985F2D">
        <w:rPr>
          <w:i/>
          <w:color w:val="auto"/>
          <w:sz w:val="22"/>
        </w:rPr>
        <w:t xml:space="preserve">he has a minimum of 5 scores, within the stipulated time frame. If the shooter has only 4 scores then all 4 scores will be required for the calculation of MAM [no deletion will be allowed]. A shooter who does not have </w:t>
      </w:r>
      <w:r w:rsidR="00B21D0C" w:rsidRPr="00985F2D">
        <w:rPr>
          <w:i/>
          <w:color w:val="auto"/>
          <w:sz w:val="22"/>
        </w:rPr>
        <w:t xml:space="preserve">at least </w:t>
      </w:r>
      <w:r w:rsidRPr="00985F2D">
        <w:rPr>
          <w:i/>
          <w:color w:val="auto"/>
          <w:sz w:val="22"/>
        </w:rPr>
        <w:t>4 scores – within the stipulated time frame, cannot be considered for the purpose of ranking within this policy, except in extraordinary cases / circumstances.</w:t>
      </w:r>
    </w:p>
    <w:p w:rsidR="00CD5634" w:rsidRPr="00985F2D" w:rsidRDefault="00CD5634" w:rsidP="00DF2F84">
      <w:pPr>
        <w:spacing w:after="0" w:line="259" w:lineRule="auto"/>
        <w:ind w:left="271" w:right="0" w:firstLine="0"/>
        <w:rPr>
          <w:color w:val="auto"/>
          <w:sz w:val="22"/>
        </w:rPr>
      </w:pPr>
    </w:p>
    <w:p w:rsidR="00CD5634" w:rsidRPr="00985F2D" w:rsidRDefault="00317A80" w:rsidP="00DF2F84">
      <w:pPr>
        <w:spacing w:after="118"/>
        <w:ind w:left="266" w:right="134"/>
        <w:rPr>
          <w:color w:val="auto"/>
          <w:sz w:val="22"/>
        </w:rPr>
      </w:pPr>
      <w:r w:rsidRPr="00985F2D">
        <w:rPr>
          <w:b/>
          <w:color w:val="auto"/>
          <w:sz w:val="22"/>
        </w:rPr>
        <w:t xml:space="preserve">If </w:t>
      </w:r>
      <w:r w:rsidRPr="00985F2D">
        <w:rPr>
          <w:color w:val="auto"/>
          <w:sz w:val="22"/>
        </w:rPr>
        <w:t>there are 2 identical lowest scores then only one</w:t>
      </w:r>
      <w:r w:rsidR="00F657E1" w:rsidRPr="00985F2D">
        <w:rPr>
          <w:color w:val="auto"/>
          <w:sz w:val="22"/>
        </w:rPr>
        <w:t xml:space="preserve"> </w:t>
      </w:r>
      <w:r w:rsidRPr="00985F2D">
        <w:rPr>
          <w:color w:val="auto"/>
          <w:sz w:val="22"/>
        </w:rPr>
        <w:t>will be deleted.</w:t>
      </w:r>
    </w:p>
    <w:p w:rsidR="00CD5634" w:rsidRPr="00985F2D" w:rsidRDefault="00CD5634" w:rsidP="00DF2F84">
      <w:pPr>
        <w:spacing w:after="0" w:line="259" w:lineRule="auto"/>
        <w:ind w:left="271" w:right="0" w:firstLine="0"/>
        <w:rPr>
          <w:color w:val="auto"/>
          <w:sz w:val="22"/>
        </w:rPr>
      </w:pPr>
    </w:p>
    <w:p w:rsidR="00CD5634" w:rsidRPr="00985F2D" w:rsidRDefault="00317A80" w:rsidP="00DF2F84">
      <w:pPr>
        <w:ind w:left="266" w:right="134"/>
        <w:rPr>
          <w:color w:val="auto"/>
          <w:sz w:val="22"/>
        </w:rPr>
      </w:pPr>
      <w:r w:rsidRPr="00985F2D">
        <w:rPr>
          <w:color w:val="auto"/>
          <w:sz w:val="22"/>
        </w:rPr>
        <w:t>[While calculating each individual preceding score the score of the Finals [as per chart 1A] - if any - will be added to the Qualification Score.]</w:t>
      </w:r>
    </w:p>
    <w:p w:rsidR="00CD5634" w:rsidRPr="00985F2D" w:rsidRDefault="00CD5634" w:rsidP="00DF2F84">
      <w:pPr>
        <w:spacing w:after="87" w:line="259" w:lineRule="auto"/>
        <w:ind w:left="271" w:right="0" w:firstLine="0"/>
        <w:rPr>
          <w:color w:val="auto"/>
          <w:sz w:val="22"/>
        </w:rPr>
      </w:pPr>
    </w:p>
    <w:p w:rsidR="00CD5634" w:rsidRPr="00985F2D" w:rsidRDefault="00317A80" w:rsidP="00DF2F84">
      <w:pPr>
        <w:spacing w:line="259" w:lineRule="auto"/>
        <w:ind w:left="266" w:right="0"/>
        <w:rPr>
          <w:color w:val="auto"/>
          <w:sz w:val="22"/>
        </w:rPr>
      </w:pPr>
      <w:r w:rsidRPr="00985F2D">
        <w:rPr>
          <w:b/>
          <w:color w:val="auto"/>
          <w:sz w:val="22"/>
        </w:rPr>
        <w:t>FINAL AVERAGE SCORE [FAS] = Base Average Score</w:t>
      </w:r>
      <w:r w:rsidR="00B21D0C" w:rsidRPr="00985F2D">
        <w:rPr>
          <w:b/>
          <w:color w:val="auto"/>
          <w:sz w:val="22"/>
        </w:rPr>
        <w:t xml:space="preserve"> [BAS]</w:t>
      </w:r>
      <w:r w:rsidRPr="00985F2D">
        <w:rPr>
          <w:b/>
          <w:color w:val="auto"/>
          <w:sz w:val="22"/>
        </w:rPr>
        <w:t xml:space="preserve"> + Merit Points</w:t>
      </w:r>
    </w:p>
    <w:p w:rsidR="00CD5634" w:rsidRPr="00985F2D" w:rsidRDefault="00317A80" w:rsidP="00DF2F84">
      <w:pPr>
        <w:ind w:left="266" w:right="134"/>
        <w:rPr>
          <w:color w:val="auto"/>
          <w:sz w:val="22"/>
        </w:rPr>
      </w:pPr>
      <w:r w:rsidRPr="00985F2D">
        <w:rPr>
          <w:color w:val="auto"/>
          <w:sz w:val="22"/>
        </w:rPr>
        <w:t>Ranking of the shooter would be declared on the basis of the FAS</w:t>
      </w:r>
    </w:p>
    <w:p w:rsidR="00CD5634" w:rsidRPr="00985F2D" w:rsidRDefault="00CD5634" w:rsidP="00DF2F84">
      <w:pPr>
        <w:spacing w:after="68" w:line="259" w:lineRule="auto"/>
        <w:ind w:left="271" w:right="0" w:firstLine="0"/>
        <w:rPr>
          <w:color w:val="auto"/>
          <w:sz w:val="22"/>
        </w:rPr>
      </w:pPr>
    </w:p>
    <w:p w:rsidR="00CD5634" w:rsidRPr="00985F2D" w:rsidRDefault="00317A80" w:rsidP="00DF2F84">
      <w:pPr>
        <w:pStyle w:val="Heading1"/>
        <w:jc w:val="both"/>
        <w:rPr>
          <w:color w:val="auto"/>
          <w:sz w:val="22"/>
        </w:rPr>
      </w:pPr>
      <w:r w:rsidRPr="00985F2D">
        <w:rPr>
          <w:rFonts w:eastAsia="Times New Roman"/>
          <w:color w:val="auto"/>
          <w:sz w:val="22"/>
          <w:u w:val="none"/>
        </w:rPr>
        <w:t>2.</w:t>
      </w:r>
      <w:r w:rsidRPr="00985F2D">
        <w:rPr>
          <w:color w:val="auto"/>
          <w:sz w:val="22"/>
        </w:rPr>
        <w:t>Criteria for selection of NATIONAL SQUAD [NSQ]- 20</w:t>
      </w:r>
      <w:r w:rsidR="004C24E4" w:rsidRPr="00985F2D">
        <w:rPr>
          <w:color w:val="auto"/>
          <w:sz w:val="22"/>
        </w:rPr>
        <w:t>20</w:t>
      </w:r>
    </w:p>
    <w:p w:rsidR="00CD5634" w:rsidRPr="00985F2D" w:rsidRDefault="00CD5634" w:rsidP="00DF2F84">
      <w:pPr>
        <w:spacing w:after="39" w:line="259" w:lineRule="auto"/>
        <w:ind w:left="271" w:right="0" w:firstLine="0"/>
        <w:rPr>
          <w:color w:val="auto"/>
          <w:sz w:val="22"/>
        </w:rPr>
      </w:pPr>
    </w:p>
    <w:p w:rsidR="00CD5634" w:rsidRPr="00985F2D" w:rsidRDefault="00317A80" w:rsidP="00DF2F84">
      <w:pPr>
        <w:ind w:left="266" w:right="134"/>
        <w:rPr>
          <w:color w:val="auto"/>
          <w:sz w:val="22"/>
        </w:rPr>
      </w:pPr>
      <w:r w:rsidRPr="00985F2D">
        <w:rPr>
          <w:color w:val="auto"/>
          <w:sz w:val="22"/>
        </w:rPr>
        <w:t>The National Squad for 20</w:t>
      </w:r>
      <w:r w:rsidR="004C24E4" w:rsidRPr="00985F2D">
        <w:rPr>
          <w:color w:val="auto"/>
          <w:sz w:val="22"/>
        </w:rPr>
        <w:t>20</w:t>
      </w:r>
      <w:r w:rsidRPr="00985F2D">
        <w:rPr>
          <w:color w:val="auto"/>
          <w:sz w:val="22"/>
        </w:rPr>
        <w:t>for Senior Junior and Youth categories will be announced after the completion of Selection Trial 1 &amp; 2 of 20</w:t>
      </w:r>
      <w:r w:rsidR="004C24E4" w:rsidRPr="00985F2D">
        <w:rPr>
          <w:color w:val="auto"/>
          <w:sz w:val="22"/>
        </w:rPr>
        <w:t>20</w:t>
      </w:r>
      <w:r w:rsidRPr="00985F2D">
        <w:rPr>
          <w:color w:val="auto"/>
          <w:sz w:val="22"/>
        </w:rPr>
        <w:t>.</w:t>
      </w:r>
    </w:p>
    <w:p w:rsidR="00CD5634" w:rsidRPr="00985F2D" w:rsidRDefault="00CD5634" w:rsidP="00DF2F84">
      <w:pPr>
        <w:spacing w:after="60" w:line="259" w:lineRule="auto"/>
        <w:ind w:left="271" w:right="0" w:firstLine="0"/>
        <w:rPr>
          <w:color w:val="auto"/>
          <w:sz w:val="22"/>
        </w:rPr>
      </w:pPr>
    </w:p>
    <w:p w:rsidR="00CD5634" w:rsidRPr="00985F2D" w:rsidRDefault="00317A80" w:rsidP="00DF2F84">
      <w:pPr>
        <w:ind w:left="266" w:right="134"/>
        <w:rPr>
          <w:color w:val="auto"/>
          <w:sz w:val="22"/>
        </w:rPr>
      </w:pPr>
      <w:r w:rsidRPr="00985F2D">
        <w:rPr>
          <w:color w:val="auto"/>
          <w:sz w:val="22"/>
        </w:rPr>
        <w:t xml:space="preserve">The shooters for National Squad/s </w:t>
      </w:r>
      <w:r w:rsidR="00B21D0C" w:rsidRPr="00985F2D">
        <w:rPr>
          <w:color w:val="auto"/>
          <w:sz w:val="22"/>
        </w:rPr>
        <w:t>–</w:t>
      </w:r>
      <w:r w:rsidRPr="00985F2D">
        <w:rPr>
          <w:color w:val="auto"/>
          <w:sz w:val="22"/>
        </w:rPr>
        <w:t>20</w:t>
      </w:r>
      <w:r w:rsidR="004C24E4" w:rsidRPr="00985F2D">
        <w:rPr>
          <w:color w:val="auto"/>
          <w:sz w:val="22"/>
        </w:rPr>
        <w:t>20</w:t>
      </w:r>
      <w:r w:rsidRPr="00985F2D">
        <w:rPr>
          <w:color w:val="auto"/>
          <w:sz w:val="22"/>
        </w:rPr>
        <w:t>will be selected as per their ranking computed on the basis of the above formula after the completion of the ST 1 &amp; 2 20</w:t>
      </w:r>
      <w:r w:rsidR="004C24E4" w:rsidRPr="00985F2D">
        <w:rPr>
          <w:color w:val="auto"/>
          <w:sz w:val="22"/>
        </w:rPr>
        <w:t>20</w:t>
      </w:r>
      <w:r w:rsidRPr="00985F2D">
        <w:rPr>
          <w:color w:val="auto"/>
          <w:sz w:val="22"/>
        </w:rPr>
        <w:t>.</w:t>
      </w:r>
    </w:p>
    <w:p w:rsidR="00CD5634" w:rsidRPr="00985F2D" w:rsidRDefault="00CD5634" w:rsidP="00DF2F84">
      <w:pPr>
        <w:spacing w:after="44" w:line="259" w:lineRule="auto"/>
        <w:ind w:left="631" w:right="0" w:firstLine="0"/>
        <w:rPr>
          <w:color w:val="auto"/>
          <w:sz w:val="22"/>
        </w:rPr>
      </w:pPr>
    </w:p>
    <w:p w:rsidR="00CD5634" w:rsidRPr="00985F2D" w:rsidRDefault="00317A80" w:rsidP="00DF2F84">
      <w:pPr>
        <w:numPr>
          <w:ilvl w:val="0"/>
          <w:numId w:val="1"/>
        </w:numPr>
        <w:ind w:left="641" w:right="134" w:hanging="420"/>
        <w:rPr>
          <w:color w:val="auto"/>
          <w:sz w:val="22"/>
        </w:rPr>
      </w:pPr>
      <w:r w:rsidRPr="00985F2D">
        <w:rPr>
          <w:color w:val="auto"/>
          <w:sz w:val="22"/>
        </w:rPr>
        <w:t xml:space="preserve">For a shooter to be regarded as </w:t>
      </w:r>
      <w:r w:rsidRPr="00985F2D">
        <w:rPr>
          <w:i/>
          <w:color w:val="auto"/>
          <w:sz w:val="22"/>
        </w:rPr>
        <w:t>a candidate for the National Squad the shooter must</w:t>
      </w:r>
      <w:r w:rsidR="004022DE" w:rsidRPr="00985F2D">
        <w:rPr>
          <w:i/>
          <w:color w:val="auto"/>
          <w:sz w:val="22"/>
        </w:rPr>
        <w:t xml:space="preserve"> </w:t>
      </w:r>
      <w:r w:rsidRPr="00985F2D">
        <w:rPr>
          <w:i/>
          <w:color w:val="auto"/>
          <w:sz w:val="22"/>
        </w:rPr>
        <w:t xml:space="preserve">have participated in </w:t>
      </w:r>
      <w:r w:rsidR="004C24E4" w:rsidRPr="00985F2D">
        <w:rPr>
          <w:i/>
          <w:color w:val="auto"/>
          <w:sz w:val="22"/>
        </w:rPr>
        <w:t xml:space="preserve">requisite number of </w:t>
      </w:r>
      <w:r w:rsidRPr="00985F2D">
        <w:rPr>
          <w:i/>
          <w:color w:val="auto"/>
          <w:sz w:val="22"/>
        </w:rPr>
        <w:t xml:space="preserve">Recognised Competitions [NRC and / or IRC]. </w:t>
      </w:r>
      <w:r w:rsidRPr="00985F2D">
        <w:rPr>
          <w:color w:val="auto"/>
          <w:sz w:val="22"/>
        </w:rPr>
        <w:t>.</w:t>
      </w:r>
    </w:p>
    <w:p w:rsidR="00CD5634" w:rsidRPr="00985F2D" w:rsidRDefault="00CD5634" w:rsidP="00DF2F84">
      <w:pPr>
        <w:spacing w:after="0" w:line="259" w:lineRule="auto"/>
        <w:ind w:left="631" w:right="0" w:firstLine="0"/>
        <w:rPr>
          <w:color w:val="auto"/>
          <w:sz w:val="22"/>
        </w:rPr>
      </w:pPr>
    </w:p>
    <w:p w:rsidR="00A82D04" w:rsidRPr="00985F2D" w:rsidRDefault="00A82D04" w:rsidP="00DF2F84">
      <w:pPr>
        <w:spacing w:after="0" w:line="259" w:lineRule="auto"/>
        <w:ind w:left="631" w:right="0" w:firstLine="0"/>
        <w:rPr>
          <w:color w:val="auto"/>
          <w:sz w:val="22"/>
        </w:rPr>
      </w:pPr>
    </w:p>
    <w:p w:rsidR="00A82D04" w:rsidRPr="00985F2D" w:rsidRDefault="00A82D04" w:rsidP="00DF2F84">
      <w:pPr>
        <w:spacing w:after="0" w:line="259" w:lineRule="auto"/>
        <w:ind w:left="631" w:right="0" w:firstLine="0"/>
        <w:rPr>
          <w:color w:val="auto"/>
          <w:sz w:val="22"/>
        </w:rPr>
      </w:pPr>
    </w:p>
    <w:p w:rsidR="004C24E4" w:rsidRPr="00985F2D" w:rsidRDefault="004C24E4" w:rsidP="00DF2F84">
      <w:pPr>
        <w:pStyle w:val="ListParagraph"/>
        <w:numPr>
          <w:ilvl w:val="0"/>
          <w:numId w:val="15"/>
        </w:numPr>
        <w:spacing w:before="240"/>
        <w:ind w:right="135"/>
        <w:rPr>
          <w:color w:val="auto"/>
          <w:sz w:val="22"/>
        </w:rPr>
      </w:pPr>
      <w:r w:rsidRPr="00985F2D">
        <w:rPr>
          <w:i/>
          <w:color w:val="auto"/>
          <w:sz w:val="22"/>
        </w:rPr>
        <w:lastRenderedPageBreak/>
        <w:t>Selection of the National Squad 2020</w:t>
      </w:r>
      <w:r w:rsidR="00F05051" w:rsidRPr="00985F2D">
        <w:rPr>
          <w:i/>
          <w:color w:val="auto"/>
          <w:sz w:val="22"/>
        </w:rPr>
        <w:t xml:space="preserve"> (NSQ)</w:t>
      </w:r>
      <w:r w:rsidRPr="00985F2D">
        <w:rPr>
          <w:i/>
          <w:color w:val="auto"/>
          <w:sz w:val="22"/>
        </w:rPr>
        <w:t>.  The “Sanctioned Strength” of the Squad for each event / each category shall be as follows:</w:t>
      </w:r>
    </w:p>
    <w:p w:rsidR="004C24E4" w:rsidRPr="00985F2D" w:rsidRDefault="0025629E" w:rsidP="0037037D">
      <w:pPr>
        <w:spacing w:before="240" w:after="0" w:line="240" w:lineRule="auto"/>
        <w:ind w:left="0" w:right="130" w:firstLine="581"/>
        <w:rPr>
          <w:color w:val="auto"/>
          <w:sz w:val="22"/>
        </w:rPr>
      </w:pPr>
      <w:r w:rsidRPr="00985F2D">
        <w:rPr>
          <w:color w:val="auto"/>
          <w:sz w:val="22"/>
        </w:rPr>
        <w:t>Non-Olympic</w:t>
      </w:r>
      <w:r w:rsidR="004C24E4" w:rsidRPr="00985F2D">
        <w:rPr>
          <w:color w:val="auto"/>
          <w:sz w:val="22"/>
        </w:rPr>
        <w:t xml:space="preserve"> Events – 6 shooters per event</w:t>
      </w:r>
    </w:p>
    <w:p w:rsidR="004C24E4" w:rsidRPr="00985F2D" w:rsidRDefault="004C24E4" w:rsidP="0037037D">
      <w:pPr>
        <w:spacing w:before="240" w:after="0" w:line="240" w:lineRule="auto"/>
        <w:ind w:right="130" w:firstLine="300"/>
        <w:rPr>
          <w:color w:val="auto"/>
          <w:sz w:val="22"/>
        </w:rPr>
      </w:pPr>
      <w:r w:rsidRPr="00985F2D">
        <w:rPr>
          <w:color w:val="auto"/>
          <w:sz w:val="22"/>
        </w:rPr>
        <w:t>Olympic Firearm Events- 8 shooters per event</w:t>
      </w:r>
    </w:p>
    <w:p w:rsidR="004C24E4" w:rsidRPr="00985F2D" w:rsidRDefault="004C24E4" w:rsidP="0037037D">
      <w:pPr>
        <w:spacing w:before="240" w:after="0" w:line="240" w:lineRule="auto"/>
        <w:ind w:left="0" w:right="130" w:firstLine="581"/>
        <w:rPr>
          <w:color w:val="auto"/>
          <w:sz w:val="22"/>
        </w:rPr>
      </w:pPr>
      <w:r w:rsidRPr="00985F2D">
        <w:rPr>
          <w:color w:val="auto"/>
          <w:sz w:val="22"/>
        </w:rPr>
        <w:t>Air Gun Events</w:t>
      </w:r>
      <w:r w:rsidR="00D83E3C" w:rsidRPr="00985F2D">
        <w:rPr>
          <w:color w:val="auto"/>
          <w:sz w:val="22"/>
        </w:rPr>
        <w:t xml:space="preserve"> -</w:t>
      </w:r>
      <w:r w:rsidR="0025629E" w:rsidRPr="00985F2D">
        <w:rPr>
          <w:color w:val="auto"/>
          <w:sz w:val="22"/>
        </w:rPr>
        <w:t>Senior -</w:t>
      </w:r>
      <w:r w:rsidRPr="00985F2D">
        <w:rPr>
          <w:color w:val="auto"/>
          <w:sz w:val="22"/>
        </w:rPr>
        <w:t xml:space="preserve"> 10 shooters per event</w:t>
      </w:r>
    </w:p>
    <w:p w:rsidR="004C24E4" w:rsidRPr="00985F2D" w:rsidRDefault="004C24E4" w:rsidP="0037037D">
      <w:pPr>
        <w:spacing w:before="240" w:after="0" w:line="240" w:lineRule="auto"/>
        <w:ind w:left="0" w:right="130" w:firstLine="581"/>
        <w:rPr>
          <w:color w:val="auto"/>
          <w:sz w:val="22"/>
        </w:rPr>
      </w:pPr>
      <w:r w:rsidRPr="00985F2D">
        <w:rPr>
          <w:color w:val="auto"/>
          <w:sz w:val="22"/>
        </w:rPr>
        <w:t xml:space="preserve">Air Gun Events </w:t>
      </w:r>
      <w:r w:rsidR="00B21D0C" w:rsidRPr="00985F2D">
        <w:rPr>
          <w:color w:val="auto"/>
          <w:sz w:val="22"/>
        </w:rPr>
        <w:t xml:space="preserve">- </w:t>
      </w:r>
      <w:r w:rsidRPr="00985F2D">
        <w:rPr>
          <w:color w:val="auto"/>
          <w:sz w:val="22"/>
        </w:rPr>
        <w:t>Junior / Youth – 12 shooters per event</w:t>
      </w:r>
    </w:p>
    <w:p w:rsidR="004C24E4" w:rsidRPr="00985F2D" w:rsidRDefault="004C24E4" w:rsidP="0037037D">
      <w:pPr>
        <w:spacing w:before="240"/>
        <w:ind w:right="135"/>
        <w:rPr>
          <w:color w:val="auto"/>
          <w:sz w:val="22"/>
        </w:rPr>
      </w:pPr>
      <w:r w:rsidRPr="00985F2D">
        <w:rPr>
          <w:color w:val="auto"/>
          <w:sz w:val="22"/>
        </w:rPr>
        <w:t>To achieve the total sanctioned strength of NSQ 2020, the selection of the shooters will start with the first event and continue in chronological order of events, as stated below:</w:t>
      </w:r>
    </w:p>
    <w:p w:rsidR="004C24E4" w:rsidRPr="00985F2D" w:rsidRDefault="004C24E4" w:rsidP="00DF2F84">
      <w:pPr>
        <w:spacing w:before="240"/>
        <w:ind w:right="135"/>
        <w:rPr>
          <w:b/>
          <w:bCs/>
          <w:color w:val="auto"/>
          <w:sz w:val="22"/>
          <w:u w:val="single"/>
        </w:rPr>
      </w:pPr>
      <w:r w:rsidRPr="00985F2D">
        <w:rPr>
          <w:b/>
          <w:bCs/>
          <w:color w:val="auto"/>
          <w:sz w:val="22"/>
          <w:u w:val="single"/>
        </w:rPr>
        <w:t>Rifle Sr/ Jr / Yth</w:t>
      </w:r>
    </w:p>
    <w:p w:rsidR="004C24E4" w:rsidRPr="00985F2D" w:rsidRDefault="004C24E4" w:rsidP="00DF2F84">
      <w:pPr>
        <w:spacing w:before="240"/>
        <w:ind w:left="360" w:right="135" w:firstLine="0"/>
        <w:rPr>
          <w:color w:val="auto"/>
          <w:sz w:val="22"/>
        </w:rPr>
      </w:pPr>
      <w:r w:rsidRPr="00985F2D">
        <w:rPr>
          <w:color w:val="auto"/>
          <w:sz w:val="22"/>
        </w:rPr>
        <w:t>Men &amp; Women</w:t>
      </w:r>
    </w:p>
    <w:p w:rsidR="004C24E4" w:rsidRPr="00985F2D" w:rsidRDefault="004C24E4" w:rsidP="00DF2F84">
      <w:pPr>
        <w:pStyle w:val="ListParagraph"/>
        <w:numPr>
          <w:ilvl w:val="0"/>
          <w:numId w:val="17"/>
        </w:numPr>
        <w:spacing w:before="240"/>
        <w:ind w:right="135"/>
        <w:rPr>
          <w:color w:val="auto"/>
          <w:sz w:val="22"/>
        </w:rPr>
      </w:pPr>
      <w:r w:rsidRPr="00985F2D">
        <w:rPr>
          <w:color w:val="auto"/>
          <w:sz w:val="22"/>
        </w:rPr>
        <w:t>50M Rifle Prone</w:t>
      </w:r>
    </w:p>
    <w:p w:rsidR="004C24E4" w:rsidRPr="00985F2D" w:rsidRDefault="004C24E4" w:rsidP="00DF2F84">
      <w:pPr>
        <w:pStyle w:val="ListParagraph"/>
        <w:numPr>
          <w:ilvl w:val="0"/>
          <w:numId w:val="17"/>
        </w:numPr>
        <w:spacing w:before="240"/>
        <w:ind w:right="135"/>
        <w:rPr>
          <w:color w:val="auto"/>
          <w:sz w:val="22"/>
        </w:rPr>
      </w:pPr>
      <w:r w:rsidRPr="00985F2D">
        <w:rPr>
          <w:color w:val="auto"/>
          <w:sz w:val="22"/>
        </w:rPr>
        <w:t>50M Rifle 3P</w:t>
      </w:r>
    </w:p>
    <w:p w:rsidR="004C24E4" w:rsidRPr="00985F2D" w:rsidRDefault="004C24E4" w:rsidP="00DF2F84">
      <w:pPr>
        <w:pStyle w:val="ListParagraph"/>
        <w:numPr>
          <w:ilvl w:val="0"/>
          <w:numId w:val="17"/>
        </w:numPr>
        <w:spacing w:before="240"/>
        <w:ind w:right="135"/>
        <w:rPr>
          <w:color w:val="auto"/>
          <w:sz w:val="22"/>
        </w:rPr>
      </w:pPr>
      <w:r w:rsidRPr="00985F2D">
        <w:rPr>
          <w:color w:val="auto"/>
          <w:sz w:val="22"/>
        </w:rPr>
        <w:t>10M (Air) Rifle</w:t>
      </w:r>
    </w:p>
    <w:p w:rsidR="00CD5634" w:rsidRPr="00985F2D" w:rsidRDefault="00CD5634" w:rsidP="00DF2F84">
      <w:pPr>
        <w:spacing w:after="0" w:line="259" w:lineRule="auto"/>
        <w:ind w:left="271" w:right="0" w:firstLine="0"/>
        <w:rPr>
          <w:color w:val="auto"/>
          <w:sz w:val="22"/>
        </w:rPr>
      </w:pPr>
    </w:p>
    <w:p w:rsidR="00CD5634" w:rsidRPr="00985F2D" w:rsidRDefault="00317A80" w:rsidP="0025629E">
      <w:pPr>
        <w:pStyle w:val="ListParagraph"/>
        <w:numPr>
          <w:ilvl w:val="0"/>
          <w:numId w:val="17"/>
        </w:numPr>
        <w:ind w:right="134"/>
        <w:rPr>
          <w:color w:val="auto"/>
          <w:sz w:val="22"/>
        </w:rPr>
      </w:pPr>
      <w:r w:rsidRPr="00985F2D">
        <w:rPr>
          <w:color w:val="auto"/>
          <w:sz w:val="22"/>
        </w:rPr>
        <w:t>A maximum of 2 ‘Transit Shooters’ [shooters who would attain 21 years of age in 20</w:t>
      </w:r>
      <w:r w:rsidR="004C24E4" w:rsidRPr="00985F2D">
        <w:rPr>
          <w:color w:val="auto"/>
          <w:sz w:val="22"/>
        </w:rPr>
        <w:t>20</w:t>
      </w:r>
      <w:r w:rsidRPr="00985F2D">
        <w:rPr>
          <w:color w:val="auto"/>
          <w:sz w:val="22"/>
        </w:rPr>
        <w:t xml:space="preserve">] may be added to the NSQ of each </w:t>
      </w:r>
      <w:r w:rsidR="004C24E4" w:rsidRPr="00985F2D">
        <w:rPr>
          <w:color w:val="auto"/>
          <w:sz w:val="22"/>
        </w:rPr>
        <w:t xml:space="preserve">Olympic </w:t>
      </w:r>
      <w:r w:rsidRPr="00985F2D">
        <w:rPr>
          <w:color w:val="auto"/>
          <w:sz w:val="22"/>
        </w:rPr>
        <w:t>event subject to the transit shooter having an Average score - which would have ranked him / her 1 - 4 in the Junior category of that event.</w:t>
      </w:r>
    </w:p>
    <w:p w:rsidR="00CD5634" w:rsidRPr="00985F2D" w:rsidRDefault="00CD5634" w:rsidP="00DF2F84">
      <w:pPr>
        <w:spacing w:after="0" w:line="259" w:lineRule="auto"/>
        <w:ind w:left="271" w:right="0" w:firstLine="0"/>
        <w:rPr>
          <w:color w:val="auto"/>
          <w:sz w:val="22"/>
        </w:rPr>
      </w:pPr>
    </w:p>
    <w:p w:rsidR="00CD5634" w:rsidRPr="00985F2D" w:rsidRDefault="00317A80" w:rsidP="0025629E">
      <w:pPr>
        <w:numPr>
          <w:ilvl w:val="0"/>
          <w:numId w:val="17"/>
        </w:numPr>
        <w:ind w:right="134"/>
        <w:rPr>
          <w:color w:val="auto"/>
          <w:sz w:val="22"/>
        </w:rPr>
      </w:pPr>
      <w:r w:rsidRPr="00985F2D">
        <w:rPr>
          <w:color w:val="auto"/>
          <w:sz w:val="22"/>
        </w:rPr>
        <w:t>The National Champions of the 6</w:t>
      </w:r>
      <w:r w:rsidR="004C24E4" w:rsidRPr="00985F2D">
        <w:rPr>
          <w:color w:val="auto"/>
          <w:sz w:val="22"/>
        </w:rPr>
        <w:t>3</w:t>
      </w:r>
      <w:r w:rsidR="004C24E4" w:rsidRPr="00985F2D">
        <w:rPr>
          <w:color w:val="auto"/>
          <w:sz w:val="22"/>
          <w:vertAlign w:val="superscript"/>
        </w:rPr>
        <w:t>rd</w:t>
      </w:r>
      <w:r w:rsidRPr="00985F2D">
        <w:rPr>
          <w:color w:val="auto"/>
          <w:sz w:val="22"/>
        </w:rPr>
        <w:t xml:space="preserve">NSCC in Open events will be included in the NSQ, in that event, irrespective of their overall ranking as per the above ranking policy. </w:t>
      </w:r>
      <w:r w:rsidR="004C24E4" w:rsidRPr="00985F2D">
        <w:rPr>
          <w:color w:val="auto"/>
          <w:sz w:val="22"/>
        </w:rPr>
        <w:t>If a shooter is a National Champion in more than one category the</w:t>
      </w:r>
      <w:r w:rsidR="00D83E3C" w:rsidRPr="00985F2D">
        <w:rPr>
          <w:color w:val="auto"/>
          <w:sz w:val="22"/>
        </w:rPr>
        <w:t>n</w:t>
      </w:r>
      <w:r w:rsidR="004C24E4" w:rsidRPr="00985F2D">
        <w:rPr>
          <w:color w:val="auto"/>
          <w:sz w:val="22"/>
        </w:rPr>
        <w:t xml:space="preserve"> s/he </w:t>
      </w:r>
      <w:r w:rsidR="00FF2DA8" w:rsidRPr="00985F2D">
        <w:rPr>
          <w:color w:val="auto"/>
          <w:sz w:val="22"/>
        </w:rPr>
        <w:t xml:space="preserve">would be able to join the National squad of the higher category. </w:t>
      </w:r>
      <w:r w:rsidRPr="00985F2D">
        <w:rPr>
          <w:color w:val="auto"/>
          <w:sz w:val="22"/>
        </w:rPr>
        <w:t>A Junior Open National Champion of the 6</w:t>
      </w:r>
      <w:r w:rsidR="00FF2DA8" w:rsidRPr="00985F2D">
        <w:rPr>
          <w:color w:val="auto"/>
          <w:sz w:val="22"/>
        </w:rPr>
        <w:t>3</w:t>
      </w:r>
      <w:r w:rsidR="00FF2DA8" w:rsidRPr="00985F2D">
        <w:rPr>
          <w:color w:val="auto"/>
          <w:sz w:val="22"/>
          <w:vertAlign w:val="superscript"/>
        </w:rPr>
        <w:t>rd</w:t>
      </w:r>
      <w:r w:rsidRPr="00985F2D">
        <w:rPr>
          <w:color w:val="auto"/>
          <w:sz w:val="22"/>
        </w:rPr>
        <w:t>NSCC who will attain the age of 21 in 20</w:t>
      </w:r>
      <w:r w:rsidR="00FF2DA8" w:rsidRPr="00985F2D">
        <w:rPr>
          <w:color w:val="auto"/>
          <w:sz w:val="22"/>
        </w:rPr>
        <w:t>20</w:t>
      </w:r>
      <w:r w:rsidRPr="00985F2D">
        <w:rPr>
          <w:color w:val="auto"/>
          <w:sz w:val="22"/>
        </w:rPr>
        <w:t xml:space="preserve"> -‘Transit Shooter’ will be one of the 2 shooters who will be a part of the NSQ for that event - as a Transit Shooter.</w:t>
      </w:r>
    </w:p>
    <w:p w:rsidR="00FF2DA8" w:rsidRPr="00985F2D" w:rsidRDefault="00FF2DA8" w:rsidP="00DF2F84">
      <w:pPr>
        <w:pStyle w:val="ListParagraph"/>
        <w:rPr>
          <w:color w:val="auto"/>
          <w:sz w:val="22"/>
        </w:rPr>
      </w:pPr>
    </w:p>
    <w:p w:rsidR="00CD5634" w:rsidRPr="00985F2D" w:rsidRDefault="00423367" w:rsidP="0025629E">
      <w:pPr>
        <w:numPr>
          <w:ilvl w:val="0"/>
          <w:numId w:val="17"/>
        </w:numPr>
        <w:ind w:right="134"/>
        <w:rPr>
          <w:color w:val="auto"/>
          <w:sz w:val="22"/>
        </w:rPr>
      </w:pPr>
      <w:r w:rsidRPr="00985F2D">
        <w:rPr>
          <w:color w:val="auto"/>
          <w:sz w:val="22"/>
        </w:rPr>
        <w:t xml:space="preserve">For the purpose of this policy all “sub youth” category shooters would be treated as </w:t>
      </w:r>
      <w:r w:rsidR="00F646F9" w:rsidRPr="00985F2D">
        <w:rPr>
          <w:color w:val="auto"/>
          <w:sz w:val="22"/>
        </w:rPr>
        <w:t>“</w:t>
      </w:r>
      <w:r w:rsidRPr="00985F2D">
        <w:rPr>
          <w:color w:val="auto"/>
          <w:sz w:val="22"/>
        </w:rPr>
        <w:t>Youth</w:t>
      </w:r>
      <w:r w:rsidR="00F646F9" w:rsidRPr="00985F2D">
        <w:rPr>
          <w:color w:val="auto"/>
          <w:sz w:val="22"/>
        </w:rPr>
        <w:t>”</w:t>
      </w:r>
      <w:r w:rsidRPr="00985F2D">
        <w:rPr>
          <w:color w:val="auto"/>
          <w:sz w:val="22"/>
        </w:rPr>
        <w:t xml:space="preserve"> category.  There will be no independent National Squad for the sub- </w:t>
      </w:r>
      <w:r w:rsidR="00F646F9" w:rsidRPr="00985F2D">
        <w:rPr>
          <w:color w:val="auto"/>
          <w:sz w:val="22"/>
        </w:rPr>
        <w:t>youth and no independent score log. The scores shot in the sub-youth category shall be for the sole purpose of participation in the National Championship and other championsh</w:t>
      </w:r>
      <w:r w:rsidR="00D83E3C" w:rsidRPr="00985F2D">
        <w:rPr>
          <w:color w:val="auto"/>
          <w:sz w:val="22"/>
        </w:rPr>
        <w:t>i</w:t>
      </w:r>
      <w:r w:rsidR="00F646F9" w:rsidRPr="00985F2D">
        <w:rPr>
          <w:color w:val="auto"/>
          <w:sz w:val="22"/>
        </w:rPr>
        <w:t>ps like KSS [ or any other championship in which the NRAI may introduce this category].  For participation in the selection trials the sub youth shooter would have to achieve the MQS for the Youth category.</w:t>
      </w:r>
    </w:p>
    <w:p w:rsidR="00CD5634" w:rsidRPr="00985F2D" w:rsidRDefault="00CD5634" w:rsidP="00DF2F84">
      <w:pPr>
        <w:spacing w:after="87" w:line="259" w:lineRule="auto"/>
        <w:ind w:left="271" w:right="0" w:firstLine="0"/>
        <w:rPr>
          <w:color w:val="auto"/>
          <w:sz w:val="22"/>
        </w:rPr>
      </w:pPr>
    </w:p>
    <w:p w:rsidR="00CD5634" w:rsidRPr="00985F2D" w:rsidRDefault="00317A80" w:rsidP="00DF2F84">
      <w:pPr>
        <w:spacing w:after="2" w:line="250" w:lineRule="auto"/>
        <w:ind w:left="266" w:right="130"/>
        <w:rPr>
          <w:color w:val="auto"/>
          <w:sz w:val="22"/>
        </w:rPr>
      </w:pPr>
      <w:r w:rsidRPr="00985F2D">
        <w:rPr>
          <w:b/>
          <w:i/>
          <w:color w:val="auto"/>
          <w:sz w:val="22"/>
        </w:rPr>
        <w:t>The NRAI will announce the revised ranking of shooters [Open Category] after the completion of any recognised domestic or international competition [where NRAI has fielded a team]. If a set of competitions are to be shot successively then, on completion of the set</w:t>
      </w:r>
      <w:r w:rsidR="00D83E3C" w:rsidRPr="00985F2D">
        <w:rPr>
          <w:b/>
          <w:i/>
          <w:color w:val="auto"/>
          <w:sz w:val="22"/>
        </w:rPr>
        <w:t>, the ranking will be announced.</w:t>
      </w:r>
    </w:p>
    <w:p w:rsidR="00CD5634" w:rsidRPr="00985F2D" w:rsidRDefault="00CD5634" w:rsidP="00DF2F84">
      <w:pPr>
        <w:spacing w:after="63" w:line="259" w:lineRule="auto"/>
        <w:ind w:left="271" w:right="0" w:firstLine="0"/>
        <w:rPr>
          <w:color w:val="auto"/>
          <w:sz w:val="22"/>
        </w:rPr>
      </w:pPr>
    </w:p>
    <w:p w:rsidR="00CD5634" w:rsidRPr="00985F2D" w:rsidRDefault="00317A80" w:rsidP="00DF2F84">
      <w:pPr>
        <w:spacing w:after="2" w:line="250" w:lineRule="auto"/>
        <w:ind w:left="266" w:right="130"/>
        <w:rPr>
          <w:color w:val="auto"/>
          <w:sz w:val="22"/>
        </w:rPr>
      </w:pPr>
      <w:r w:rsidRPr="00985F2D">
        <w:rPr>
          <w:b/>
          <w:i/>
          <w:color w:val="auto"/>
          <w:sz w:val="22"/>
        </w:rPr>
        <w:t>For 20</w:t>
      </w:r>
      <w:r w:rsidR="00F646F9" w:rsidRPr="00985F2D">
        <w:rPr>
          <w:b/>
          <w:i/>
          <w:color w:val="auto"/>
          <w:sz w:val="22"/>
        </w:rPr>
        <w:t>20</w:t>
      </w:r>
      <w:r w:rsidRPr="00985F2D">
        <w:rPr>
          <w:b/>
          <w:i/>
          <w:color w:val="auto"/>
          <w:sz w:val="22"/>
        </w:rPr>
        <w:t>, THE NRAI WILL ANNOUNCE THE NATIONAL SQUAD/s AFTER COMPLETION OF SELECTION TRIAL[ST] 1 &amp; 2 of 20</w:t>
      </w:r>
      <w:r w:rsidR="00F646F9" w:rsidRPr="00985F2D">
        <w:rPr>
          <w:b/>
          <w:i/>
          <w:color w:val="auto"/>
          <w:sz w:val="22"/>
        </w:rPr>
        <w:t>20</w:t>
      </w:r>
      <w:r w:rsidRPr="00985F2D">
        <w:rPr>
          <w:b/>
          <w:i/>
          <w:color w:val="auto"/>
          <w:sz w:val="22"/>
        </w:rPr>
        <w:t xml:space="preserve">. PRECEDING 5 SCORES SHOT BY SHOOTERS IN THE LAST </w:t>
      </w:r>
      <w:r w:rsidR="00F646F9" w:rsidRPr="00985F2D">
        <w:rPr>
          <w:b/>
          <w:i/>
          <w:color w:val="auto"/>
          <w:sz w:val="22"/>
        </w:rPr>
        <w:t>180</w:t>
      </w:r>
      <w:r w:rsidRPr="00985F2D">
        <w:rPr>
          <w:b/>
          <w:i/>
          <w:color w:val="auto"/>
          <w:sz w:val="22"/>
        </w:rPr>
        <w:t xml:space="preserve"> days WILL </w:t>
      </w:r>
      <w:r w:rsidR="00F646F9" w:rsidRPr="00985F2D">
        <w:rPr>
          <w:b/>
          <w:i/>
          <w:color w:val="auto"/>
          <w:sz w:val="22"/>
        </w:rPr>
        <w:t xml:space="preserve">only </w:t>
      </w:r>
      <w:r w:rsidRPr="00985F2D">
        <w:rPr>
          <w:b/>
          <w:i/>
          <w:color w:val="auto"/>
          <w:sz w:val="22"/>
        </w:rPr>
        <w:t>BE CONSIDERED</w:t>
      </w:r>
      <w:r w:rsidR="00F646F9" w:rsidRPr="00985F2D">
        <w:rPr>
          <w:b/>
          <w:i/>
          <w:color w:val="auto"/>
          <w:sz w:val="22"/>
        </w:rPr>
        <w:t xml:space="preserve"> for the purpose of ranking</w:t>
      </w:r>
      <w:r w:rsidRPr="00985F2D">
        <w:rPr>
          <w:b/>
          <w:i/>
          <w:color w:val="auto"/>
          <w:sz w:val="22"/>
        </w:rPr>
        <w:t>.</w:t>
      </w:r>
    </w:p>
    <w:p w:rsidR="00CD5634" w:rsidRPr="00985F2D" w:rsidRDefault="00CD5634" w:rsidP="00DF2F84">
      <w:pPr>
        <w:spacing w:after="0" w:line="259" w:lineRule="auto"/>
        <w:ind w:left="271" w:right="0" w:firstLine="0"/>
        <w:rPr>
          <w:color w:val="auto"/>
          <w:sz w:val="22"/>
        </w:rPr>
      </w:pPr>
    </w:p>
    <w:p w:rsidR="00CD5634" w:rsidRPr="00985F2D" w:rsidRDefault="00CD5634" w:rsidP="00DF2F84">
      <w:pPr>
        <w:spacing w:after="54" w:line="259" w:lineRule="auto"/>
        <w:ind w:left="271" w:right="0" w:firstLine="0"/>
        <w:rPr>
          <w:color w:val="auto"/>
          <w:sz w:val="22"/>
        </w:rPr>
      </w:pPr>
    </w:p>
    <w:p w:rsidR="00CD5634" w:rsidRPr="00985F2D" w:rsidRDefault="00317A80" w:rsidP="00DF2F84">
      <w:pPr>
        <w:pStyle w:val="Heading1"/>
        <w:ind w:left="672" w:hanging="401"/>
        <w:jc w:val="both"/>
        <w:rPr>
          <w:color w:val="auto"/>
          <w:sz w:val="22"/>
        </w:rPr>
      </w:pPr>
      <w:r w:rsidRPr="00985F2D">
        <w:rPr>
          <w:color w:val="auto"/>
          <w:sz w:val="22"/>
          <w:u w:val="none"/>
        </w:rPr>
        <w:t xml:space="preserve">3. </w:t>
      </w:r>
      <w:r w:rsidRPr="00985F2D">
        <w:rPr>
          <w:color w:val="auto"/>
          <w:sz w:val="22"/>
        </w:rPr>
        <w:t>Selection Trials</w:t>
      </w:r>
      <w:r w:rsidRPr="00985F2D">
        <w:rPr>
          <w:b w:val="0"/>
          <w:color w:val="auto"/>
          <w:sz w:val="22"/>
          <w:u w:val="none"/>
        </w:rPr>
        <w:t>:</w:t>
      </w:r>
      <w:r w:rsidR="00105DA8" w:rsidRPr="00985F2D">
        <w:rPr>
          <w:b w:val="0"/>
          <w:color w:val="auto"/>
          <w:sz w:val="22"/>
          <w:u w:val="none"/>
        </w:rPr>
        <w:t xml:space="preserve"> </w:t>
      </w:r>
      <w:r w:rsidRPr="00985F2D">
        <w:rPr>
          <w:color w:val="auto"/>
          <w:sz w:val="22"/>
        </w:rPr>
        <w:t xml:space="preserve">SCORE </w:t>
      </w:r>
      <w:r w:rsidR="0025629E" w:rsidRPr="00985F2D">
        <w:rPr>
          <w:color w:val="auto"/>
          <w:sz w:val="22"/>
        </w:rPr>
        <w:t>LOG and</w:t>
      </w:r>
      <w:r w:rsidRPr="00985F2D">
        <w:rPr>
          <w:color w:val="auto"/>
          <w:sz w:val="22"/>
        </w:rPr>
        <w:t xml:space="preserve"> Norms for Maintenance </w:t>
      </w:r>
      <w:r w:rsidR="0025629E" w:rsidRPr="00985F2D">
        <w:rPr>
          <w:color w:val="auto"/>
          <w:sz w:val="22"/>
        </w:rPr>
        <w:t>of Logs</w:t>
      </w:r>
      <w:r w:rsidRPr="00985F2D">
        <w:rPr>
          <w:color w:val="auto"/>
          <w:sz w:val="22"/>
        </w:rPr>
        <w:t xml:space="preserve"> for Different</w:t>
      </w:r>
      <w:r w:rsidR="00F657E1" w:rsidRPr="00985F2D">
        <w:rPr>
          <w:color w:val="auto"/>
          <w:sz w:val="22"/>
        </w:rPr>
        <w:t xml:space="preserve"> </w:t>
      </w:r>
      <w:r w:rsidRPr="00985F2D">
        <w:rPr>
          <w:color w:val="auto"/>
          <w:sz w:val="22"/>
        </w:rPr>
        <w:t>Categories</w:t>
      </w:r>
    </w:p>
    <w:p w:rsidR="00CD5634" w:rsidRPr="00985F2D" w:rsidRDefault="00CD5634" w:rsidP="00DF2F84">
      <w:pPr>
        <w:spacing w:after="56" w:line="259" w:lineRule="auto"/>
        <w:ind w:left="271" w:right="0" w:firstLine="0"/>
        <w:rPr>
          <w:color w:val="auto"/>
          <w:sz w:val="22"/>
        </w:rPr>
      </w:pPr>
    </w:p>
    <w:p w:rsidR="00CD5634" w:rsidRPr="00985F2D" w:rsidRDefault="00317A80" w:rsidP="00DF2F84">
      <w:pPr>
        <w:ind w:left="266" w:right="134"/>
        <w:rPr>
          <w:color w:val="auto"/>
          <w:sz w:val="22"/>
        </w:rPr>
      </w:pPr>
      <w:r w:rsidRPr="00985F2D">
        <w:rPr>
          <w:color w:val="auto"/>
          <w:sz w:val="22"/>
        </w:rPr>
        <w:t>All scores achieved by a shooter in an RC [NRC and /or IRC] would be considered for the purpose of this Method – No score achieved in an RC will be overlooked - scores achieved in a recognized competition in any category– [ Open/Civilian/Junior/Youth</w:t>
      </w:r>
      <w:r w:rsidR="00905A02" w:rsidRPr="00985F2D">
        <w:rPr>
          <w:color w:val="auto"/>
          <w:sz w:val="22"/>
        </w:rPr>
        <w:t>/Sub-Youth</w:t>
      </w:r>
      <w:r w:rsidRPr="00985F2D">
        <w:rPr>
          <w:color w:val="auto"/>
          <w:sz w:val="22"/>
        </w:rPr>
        <w:t>]. will be considered for the MAM. All scores of all recognized competitions would be taken into account and no score that has been achieved by the shooter in any recognized competition can be ignored / bypassed or evaded.</w:t>
      </w:r>
    </w:p>
    <w:p w:rsidR="00CD5634" w:rsidRPr="00985F2D" w:rsidRDefault="00CD5634" w:rsidP="00DF2F84">
      <w:pPr>
        <w:spacing w:after="10" w:line="259" w:lineRule="auto"/>
        <w:ind w:left="271" w:right="0" w:firstLine="0"/>
        <w:rPr>
          <w:color w:val="auto"/>
          <w:sz w:val="22"/>
        </w:rPr>
      </w:pPr>
    </w:p>
    <w:p w:rsidR="00CD5634" w:rsidRPr="00985F2D" w:rsidRDefault="00317A80" w:rsidP="00DF2F84">
      <w:pPr>
        <w:ind w:left="266" w:right="134"/>
        <w:rPr>
          <w:color w:val="auto"/>
          <w:sz w:val="22"/>
        </w:rPr>
      </w:pPr>
      <w:r w:rsidRPr="00985F2D">
        <w:rPr>
          <w:b/>
          <w:color w:val="auto"/>
          <w:sz w:val="22"/>
        </w:rPr>
        <w:t>All scores shot in an RC would belong to the shooter and s/he would</w:t>
      </w:r>
      <w:r w:rsidR="00F657E1" w:rsidRPr="00985F2D">
        <w:rPr>
          <w:b/>
          <w:color w:val="auto"/>
          <w:sz w:val="22"/>
        </w:rPr>
        <w:t xml:space="preserve"> </w:t>
      </w:r>
      <w:r w:rsidRPr="00985F2D">
        <w:rPr>
          <w:b/>
          <w:color w:val="auto"/>
          <w:sz w:val="22"/>
        </w:rPr>
        <w:t xml:space="preserve">be accountable for that score. </w:t>
      </w:r>
      <w:r w:rsidRPr="00985F2D">
        <w:rPr>
          <w:color w:val="auto"/>
          <w:sz w:val="22"/>
        </w:rPr>
        <w:t xml:space="preserve">All Shooters would have ONE </w:t>
      </w:r>
      <w:r w:rsidR="00905A02" w:rsidRPr="00985F2D">
        <w:rPr>
          <w:color w:val="auto"/>
          <w:sz w:val="22"/>
        </w:rPr>
        <w:t xml:space="preserve">MAIN </w:t>
      </w:r>
      <w:r w:rsidRPr="00985F2D">
        <w:rPr>
          <w:color w:val="auto"/>
          <w:sz w:val="22"/>
        </w:rPr>
        <w:t>LOG of all recognised</w:t>
      </w:r>
      <w:r w:rsidR="00F657E1" w:rsidRPr="00985F2D">
        <w:rPr>
          <w:color w:val="auto"/>
          <w:sz w:val="22"/>
        </w:rPr>
        <w:t xml:space="preserve"> </w:t>
      </w:r>
      <w:r w:rsidRPr="00985F2D">
        <w:rPr>
          <w:color w:val="auto"/>
          <w:sz w:val="22"/>
        </w:rPr>
        <w:t xml:space="preserve">competitions of an event. For </w:t>
      </w:r>
      <w:r w:rsidR="0025629E" w:rsidRPr="00985F2D">
        <w:rPr>
          <w:color w:val="auto"/>
          <w:sz w:val="22"/>
        </w:rPr>
        <w:t>example,</w:t>
      </w:r>
      <w:r w:rsidRPr="00985F2D">
        <w:rPr>
          <w:color w:val="auto"/>
          <w:sz w:val="22"/>
        </w:rPr>
        <w:t xml:space="preserve"> a Youth Male shooter’s score in the NSCC in the Air Rifle event would be inserted in One Main Log of the Air Rifle Men - event, irrespective of whether the shooter has entered [paid entry fee] in the open senior category. The same rule would apply to the civilian shooter. </w:t>
      </w:r>
      <w:r w:rsidR="0025629E" w:rsidRPr="00985F2D">
        <w:rPr>
          <w:b/>
          <w:color w:val="auto"/>
          <w:sz w:val="22"/>
        </w:rPr>
        <w:t>However,</w:t>
      </w:r>
      <w:r w:rsidRPr="00985F2D">
        <w:rPr>
          <w:b/>
          <w:color w:val="auto"/>
          <w:sz w:val="22"/>
        </w:rPr>
        <w:t xml:space="preserve"> the points for</w:t>
      </w:r>
      <w:r w:rsidR="00F657E1" w:rsidRPr="00985F2D">
        <w:rPr>
          <w:b/>
          <w:color w:val="auto"/>
          <w:sz w:val="22"/>
        </w:rPr>
        <w:t xml:space="preserve"> </w:t>
      </w:r>
      <w:r w:rsidRPr="00985F2D">
        <w:rPr>
          <w:b/>
          <w:color w:val="auto"/>
          <w:sz w:val="22"/>
        </w:rPr>
        <w:t xml:space="preserve">Chart 1 A will be added to the qualification score in the Main Log only if the competition is an Open Senior Category Competition. </w:t>
      </w:r>
      <w:r w:rsidRPr="00985F2D">
        <w:rPr>
          <w:color w:val="auto"/>
          <w:sz w:val="22"/>
        </w:rPr>
        <w:t>Restricted category</w:t>
      </w:r>
      <w:r w:rsidR="00F657E1" w:rsidRPr="00985F2D">
        <w:rPr>
          <w:color w:val="auto"/>
          <w:sz w:val="22"/>
        </w:rPr>
        <w:t xml:space="preserve"> </w:t>
      </w:r>
      <w:r w:rsidRPr="00985F2D">
        <w:rPr>
          <w:color w:val="auto"/>
          <w:sz w:val="22"/>
        </w:rPr>
        <w:t>competitions / events - even though they fall in the RC group of competitions, would not entitle the shooter to gain points from Chart 1 A</w:t>
      </w:r>
      <w:r w:rsidR="005343D6" w:rsidRPr="00985F2D">
        <w:rPr>
          <w:color w:val="auto"/>
          <w:sz w:val="22"/>
        </w:rPr>
        <w:t>,</w:t>
      </w:r>
      <w:r w:rsidRPr="00985F2D">
        <w:rPr>
          <w:color w:val="auto"/>
          <w:sz w:val="22"/>
        </w:rPr>
        <w:t xml:space="preserve"> in the Main Log.</w:t>
      </w:r>
    </w:p>
    <w:p w:rsidR="00CD5634" w:rsidRPr="00985F2D" w:rsidRDefault="00CD5634" w:rsidP="00DF2F84">
      <w:pPr>
        <w:spacing w:after="0" w:line="259" w:lineRule="auto"/>
        <w:ind w:left="271" w:right="0" w:firstLine="0"/>
        <w:rPr>
          <w:color w:val="auto"/>
          <w:sz w:val="22"/>
        </w:rPr>
      </w:pPr>
    </w:p>
    <w:p w:rsidR="00CD5634" w:rsidRPr="00985F2D" w:rsidRDefault="00317A80" w:rsidP="00DF2F84">
      <w:pPr>
        <w:ind w:left="266" w:right="134"/>
        <w:rPr>
          <w:color w:val="auto"/>
          <w:sz w:val="22"/>
        </w:rPr>
      </w:pPr>
      <w:r w:rsidRPr="00985F2D">
        <w:rPr>
          <w:color w:val="auto"/>
          <w:sz w:val="22"/>
        </w:rPr>
        <w:t xml:space="preserve">Selection Trials / NRC’s conducted for the junior / youth category </w:t>
      </w:r>
      <w:r w:rsidR="00905A02" w:rsidRPr="00985F2D">
        <w:rPr>
          <w:b/>
          <w:bCs/>
          <w:color w:val="auto"/>
          <w:sz w:val="22"/>
        </w:rPr>
        <w:t>( for the purpose of ranking / selection trials and maintaining of Logs there will be No sub-youth category)</w:t>
      </w:r>
      <w:r w:rsidRPr="00985F2D">
        <w:rPr>
          <w:color w:val="auto"/>
          <w:sz w:val="22"/>
        </w:rPr>
        <w:t xml:space="preserve">or IRC’s exclusively for the juniors /youth or any other restricted category would not entitle, these shooters to benefit from Chart 1 A with respect to the Main Log. When a shooter shoots a score in an RC - book keepers, responsible for maintaining records [ with the help of the respective coaches] will add that score against the Shooter’s name in the Main Log, irrespective of the category. </w:t>
      </w:r>
      <w:r w:rsidR="00905A02" w:rsidRPr="00985F2D">
        <w:rPr>
          <w:b/>
          <w:bCs/>
          <w:color w:val="auto"/>
          <w:sz w:val="22"/>
        </w:rPr>
        <w:t>Scores achieved in the National Championship / KSS or any such similar championship / competition (recognised by the NRAI – other than a selection trial) by a sub- youth shooter will also be recognised for the purpose of the scores being added to the Main Log and being brought down to the junior and youth log.</w:t>
      </w:r>
      <w:r w:rsidR="00105DA8" w:rsidRPr="00985F2D">
        <w:rPr>
          <w:b/>
          <w:bCs/>
          <w:color w:val="auto"/>
          <w:sz w:val="22"/>
        </w:rPr>
        <w:t xml:space="preserve"> </w:t>
      </w:r>
      <w:r w:rsidRPr="00985F2D">
        <w:rPr>
          <w:color w:val="auto"/>
          <w:sz w:val="22"/>
        </w:rPr>
        <w:t>Ranking [FAS] of all shooters, would be maintained as if they are competing in the same category. ONE MAIN LOG WOULD BE MAINTAINED FOR ONE EVENT.</w:t>
      </w:r>
    </w:p>
    <w:p w:rsidR="00CD5634" w:rsidRPr="00985F2D" w:rsidRDefault="00CD5634" w:rsidP="00DF2F84">
      <w:pPr>
        <w:spacing w:after="63" w:line="259" w:lineRule="auto"/>
        <w:ind w:left="271" w:right="0" w:firstLine="0"/>
        <w:rPr>
          <w:color w:val="auto"/>
          <w:sz w:val="22"/>
        </w:rPr>
      </w:pPr>
    </w:p>
    <w:p w:rsidR="00CD5634" w:rsidRPr="00985F2D" w:rsidRDefault="00317A80" w:rsidP="00DF2F84">
      <w:pPr>
        <w:ind w:left="266" w:right="134"/>
        <w:rPr>
          <w:color w:val="auto"/>
          <w:sz w:val="22"/>
        </w:rPr>
      </w:pPr>
      <w:r w:rsidRPr="00985F2D">
        <w:rPr>
          <w:color w:val="auto"/>
          <w:sz w:val="22"/>
        </w:rPr>
        <w:lastRenderedPageBreak/>
        <w:t>For the Junior</w:t>
      </w:r>
      <w:r w:rsidR="00297CE5" w:rsidRPr="00985F2D">
        <w:rPr>
          <w:color w:val="auto"/>
          <w:sz w:val="22"/>
        </w:rPr>
        <w:t>,</w:t>
      </w:r>
      <w:r w:rsidRPr="00985F2D">
        <w:rPr>
          <w:color w:val="auto"/>
          <w:sz w:val="22"/>
        </w:rPr>
        <w:t xml:space="preserve"> Youth </w:t>
      </w:r>
      <w:r w:rsidR="00297CE5" w:rsidRPr="00985F2D">
        <w:rPr>
          <w:color w:val="auto"/>
          <w:sz w:val="22"/>
        </w:rPr>
        <w:t xml:space="preserve">and sub-youth </w:t>
      </w:r>
      <w:r w:rsidRPr="00985F2D">
        <w:rPr>
          <w:color w:val="auto"/>
          <w:sz w:val="22"/>
        </w:rPr>
        <w:t>shooters the scores would then be lifted, from the above Main Log and brought into A JUNIOR / Youth LOG.</w:t>
      </w:r>
      <w:r w:rsidR="00297CE5" w:rsidRPr="00985F2D">
        <w:rPr>
          <w:color w:val="auto"/>
          <w:sz w:val="22"/>
        </w:rPr>
        <w:t xml:space="preserve">  The scores shot by shooters in the sub-youth category would be taken to the Main Log and brought </w:t>
      </w:r>
      <w:r w:rsidR="005343D6" w:rsidRPr="00985F2D">
        <w:rPr>
          <w:color w:val="auto"/>
          <w:sz w:val="22"/>
        </w:rPr>
        <w:t xml:space="preserve">down </w:t>
      </w:r>
      <w:r w:rsidR="00297CE5" w:rsidRPr="00985F2D">
        <w:rPr>
          <w:color w:val="auto"/>
          <w:sz w:val="22"/>
        </w:rPr>
        <w:t xml:space="preserve">to the Junior and Youth Log – NO INDEPENDENT LOG WILL BE MAINTAINED FOR THE SUB-YOUTH CATEGORY. </w:t>
      </w:r>
      <w:r w:rsidRPr="00985F2D">
        <w:rPr>
          <w:color w:val="auto"/>
          <w:sz w:val="22"/>
        </w:rPr>
        <w:t xml:space="preserve"> All shooters including Junior and Youth </w:t>
      </w:r>
      <w:r w:rsidR="00297CE5" w:rsidRPr="00985F2D">
        <w:rPr>
          <w:color w:val="auto"/>
          <w:sz w:val="22"/>
        </w:rPr>
        <w:t xml:space="preserve">(including sub-youth) </w:t>
      </w:r>
      <w:r w:rsidRPr="00985F2D">
        <w:rPr>
          <w:color w:val="auto"/>
          <w:sz w:val="22"/>
        </w:rPr>
        <w:t>shooters are advised to participate in senior open category events in domestic recognised competitions, so that they do not lose out, on the opportunity to be in the ‘Finals’.</w:t>
      </w:r>
    </w:p>
    <w:p w:rsidR="00CD5634" w:rsidRPr="00985F2D" w:rsidRDefault="00CD5634" w:rsidP="00DF2F84">
      <w:pPr>
        <w:spacing w:after="65" w:line="259" w:lineRule="auto"/>
        <w:ind w:left="271" w:right="0" w:firstLine="0"/>
        <w:rPr>
          <w:color w:val="auto"/>
          <w:sz w:val="22"/>
        </w:rPr>
      </w:pPr>
    </w:p>
    <w:p w:rsidR="00CD5634" w:rsidRPr="00985F2D" w:rsidRDefault="00317A80" w:rsidP="00DF2F84">
      <w:pPr>
        <w:ind w:left="266" w:right="134"/>
        <w:rPr>
          <w:color w:val="auto"/>
          <w:sz w:val="22"/>
        </w:rPr>
      </w:pPr>
      <w:r w:rsidRPr="00985F2D">
        <w:rPr>
          <w:i/>
          <w:color w:val="auto"/>
          <w:sz w:val="22"/>
          <w:u w:val="single" w:color="000000"/>
        </w:rPr>
        <w:t>FINALS in restricted competitions:</w:t>
      </w:r>
      <w:r w:rsidR="00105DA8" w:rsidRPr="00985F2D">
        <w:rPr>
          <w:i/>
          <w:color w:val="auto"/>
          <w:sz w:val="22"/>
          <w:u w:val="single" w:color="000000"/>
        </w:rPr>
        <w:t xml:space="preserve"> </w:t>
      </w:r>
      <w:r w:rsidRPr="00985F2D">
        <w:rPr>
          <w:color w:val="auto"/>
          <w:sz w:val="22"/>
        </w:rPr>
        <w:t>Junior / Youth Shooters or any other category of</w:t>
      </w:r>
      <w:r w:rsidR="00F657E1" w:rsidRPr="00985F2D">
        <w:rPr>
          <w:color w:val="auto"/>
          <w:sz w:val="22"/>
        </w:rPr>
        <w:t xml:space="preserve"> </w:t>
      </w:r>
      <w:r w:rsidRPr="00985F2D">
        <w:rPr>
          <w:color w:val="auto"/>
          <w:sz w:val="22"/>
        </w:rPr>
        <w:t>shooters who shoot ‘Finals’ in restricted competitions [ where the competition is not an open men or women’s competition] will get restricted benefit of Chart 1 A, as the points will be added, ONLY to the Log maintained for that category. For example a shooter who shoots 1170 in the qualification round of a Junior IRC and wins the Finals in that competition will record 1170 in the Main Log, 1170 + 2 = 1172 in the Junior Log. The advantage of Chart 1 A in a restricted RC will be registered in the specific Log only.</w:t>
      </w:r>
    </w:p>
    <w:p w:rsidR="00CD5634" w:rsidRPr="00985F2D" w:rsidRDefault="00CD5634" w:rsidP="00DF2F84">
      <w:pPr>
        <w:spacing w:after="65" w:line="259" w:lineRule="auto"/>
        <w:ind w:left="271" w:right="0" w:firstLine="0"/>
        <w:rPr>
          <w:color w:val="auto"/>
          <w:sz w:val="22"/>
        </w:rPr>
      </w:pPr>
    </w:p>
    <w:p w:rsidR="00CD5634" w:rsidRPr="00985F2D" w:rsidRDefault="00317A80" w:rsidP="00DF2F84">
      <w:pPr>
        <w:spacing w:after="0" w:line="235" w:lineRule="auto"/>
        <w:ind w:left="271" w:right="0" w:firstLine="0"/>
        <w:rPr>
          <w:color w:val="auto"/>
          <w:sz w:val="22"/>
        </w:rPr>
      </w:pPr>
      <w:r w:rsidRPr="00985F2D">
        <w:rPr>
          <w:i/>
          <w:color w:val="auto"/>
          <w:sz w:val="22"/>
          <w:u w:val="single" w:color="000000"/>
        </w:rPr>
        <w:t>For Selection Trials - there would be no categories of senior, junior or youth – all shooters</w:t>
      </w:r>
      <w:r w:rsidR="00F657E1" w:rsidRPr="00985F2D">
        <w:rPr>
          <w:i/>
          <w:color w:val="auto"/>
          <w:sz w:val="22"/>
          <w:u w:val="single" w:color="000000"/>
        </w:rPr>
        <w:t xml:space="preserve"> </w:t>
      </w:r>
      <w:r w:rsidRPr="00985F2D">
        <w:rPr>
          <w:i/>
          <w:color w:val="auto"/>
          <w:sz w:val="22"/>
          <w:u w:val="single" w:color="000000"/>
        </w:rPr>
        <w:t>would shoot in a common category that is open category.</w:t>
      </w:r>
    </w:p>
    <w:p w:rsidR="00CD5634" w:rsidRPr="00985F2D" w:rsidRDefault="00CD5634" w:rsidP="00DF2F84">
      <w:pPr>
        <w:spacing w:after="0" w:line="259" w:lineRule="auto"/>
        <w:ind w:left="271" w:right="0" w:firstLine="0"/>
        <w:rPr>
          <w:color w:val="auto"/>
          <w:sz w:val="22"/>
        </w:rPr>
      </w:pPr>
    </w:p>
    <w:p w:rsidR="00CD5634" w:rsidRPr="00985F2D" w:rsidRDefault="00CD5634" w:rsidP="00DF2F84">
      <w:pPr>
        <w:spacing w:after="51" w:line="259" w:lineRule="auto"/>
        <w:ind w:left="271" w:right="0" w:firstLine="0"/>
        <w:rPr>
          <w:color w:val="auto"/>
          <w:sz w:val="22"/>
        </w:rPr>
      </w:pPr>
    </w:p>
    <w:p w:rsidR="00CD5634" w:rsidRPr="00985F2D" w:rsidRDefault="00317A80" w:rsidP="00DF2F84">
      <w:pPr>
        <w:numPr>
          <w:ilvl w:val="0"/>
          <w:numId w:val="2"/>
        </w:numPr>
        <w:spacing w:after="14" w:line="249" w:lineRule="auto"/>
        <w:ind w:right="0" w:hanging="451"/>
        <w:rPr>
          <w:color w:val="auto"/>
          <w:sz w:val="22"/>
        </w:rPr>
      </w:pPr>
      <w:r w:rsidRPr="00985F2D">
        <w:rPr>
          <w:b/>
          <w:color w:val="auto"/>
          <w:sz w:val="22"/>
          <w:u w:val="single" w:color="000000"/>
        </w:rPr>
        <w:t>CRITERIA FOR PARTICIPATION IN SELECTION TRIALS:</w:t>
      </w:r>
    </w:p>
    <w:p w:rsidR="00CD5634" w:rsidRPr="00985F2D" w:rsidRDefault="00CD5634" w:rsidP="00DF2F84">
      <w:pPr>
        <w:spacing w:after="0" w:line="259" w:lineRule="auto"/>
        <w:ind w:left="271" w:right="0" w:firstLine="0"/>
        <w:rPr>
          <w:color w:val="auto"/>
          <w:sz w:val="22"/>
        </w:rPr>
      </w:pPr>
    </w:p>
    <w:p w:rsidR="00CD5634" w:rsidRPr="00985F2D" w:rsidRDefault="00317A80" w:rsidP="00DF2F84">
      <w:pPr>
        <w:spacing w:after="14" w:line="249" w:lineRule="auto"/>
        <w:ind w:left="641" w:right="0"/>
        <w:rPr>
          <w:color w:val="auto"/>
          <w:sz w:val="22"/>
        </w:rPr>
      </w:pPr>
      <w:r w:rsidRPr="00985F2D">
        <w:rPr>
          <w:b/>
          <w:color w:val="auto"/>
          <w:sz w:val="22"/>
        </w:rPr>
        <w:t>4a.</w:t>
      </w:r>
      <w:r w:rsidRPr="00985F2D">
        <w:rPr>
          <w:b/>
          <w:color w:val="auto"/>
          <w:sz w:val="22"/>
          <w:u w:val="single" w:color="000000"/>
        </w:rPr>
        <w:t>For NSQ Members</w:t>
      </w:r>
      <w:r w:rsidRPr="00985F2D">
        <w:rPr>
          <w:b/>
          <w:color w:val="auto"/>
          <w:sz w:val="22"/>
        </w:rPr>
        <w:t>:</w:t>
      </w:r>
    </w:p>
    <w:p w:rsidR="00CD5634" w:rsidRPr="00985F2D" w:rsidRDefault="00CD5634" w:rsidP="00DF2F84">
      <w:pPr>
        <w:spacing w:after="75" w:line="259" w:lineRule="auto"/>
        <w:ind w:left="271" w:right="0" w:firstLine="0"/>
        <w:rPr>
          <w:color w:val="auto"/>
          <w:sz w:val="22"/>
        </w:rPr>
      </w:pPr>
    </w:p>
    <w:p w:rsidR="00CD5634" w:rsidRPr="00985F2D" w:rsidRDefault="00317A80" w:rsidP="00DF2F84">
      <w:pPr>
        <w:numPr>
          <w:ilvl w:val="1"/>
          <w:numId w:val="2"/>
        </w:numPr>
        <w:spacing w:after="26"/>
        <w:ind w:right="134" w:hanging="360"/>
        <w:rPr>
          <w:color w:val="auto"/>
          <w:sz w:val="22"/>
        </w:rPr>
      </w:pPr>
      <w:r w:rsidRPr="00985F2D">
        <w:rPr>
          <w:color w:val="auto"/>
          <w:sz w:val="22"/>
        </w:rPr>
        <w:t>Members of the NSQ would be eligible to participate in the STs – at Govt Cost when STs are a part of a Coaching Camp and only in those events in which they are Members of the NSQ. Ammunition will also be issued by SAI for STs during Coaching Camps - only for those events in which the shooter is member of the NSQ. An NSQ Member must submit the Entry Form within the stipulated time – stating NSQ in the Fee Column. [Exemption from payment of entry fee would be applicable only during coaching camps].</w:t>
      </w:r>
    </w:p>
    <w:p w:rsidR="00CD5634" w:rsidRPr="00985F2D" w:rsidRDefault="00CD5634" w:rsidP="00DF2F84">
      <w:pPr>
        <w:spacing w:after="0" w:line="259" w:lineRule="auto"/>
        <w:ind w:left="271" w:right="0" w:firstLine="0"/>
        <w:rPr>
          <w:color w:val="auto"/>
          <w:sz w:val="22"/>
        </w:rPr>
      </w:pPr>
    </w:p>
    <w:p w:rsidR="00CD5634" w:rsidRPr="00985F2D" w:rsidRDefault="00317A80" w:rsidP="00DF2F84">
      <w:pPr>
        <w:numPr>
          <w:ilvl w:val="1"/>
          <w:numId w:val="2"/>
        </w:numPr>
        <w:ind w:right="134" w:hanging="360"/>
        <w:rPr>
          <w:color w:val="auto"/>
          <w:sz w:val="22"/>
        </w:rPr>
      </w:pPr>
      <w:r w:rsidRPr="00985F2D">
        <w:rPr>
          <w:color w:val="auto"/>
          <w:sz w:val="22"/>
        </w:rPr>
        <w:t>For participation in STs in other events - the NSQ Member will be treated as a shooter qualified to participate in STs at own cost. Hence NSQ Members who are qualified to participate in STs as per Annexure “ B “ of another event - must submit their Entry Form along with their Entry Fee within the stipulated time. No Ammunition will be issued by SAI for these events.</w:t>
      </w:r>
    </w:p>
    <w:p w:rsidR="00CD5634" w:rsidRPr="00985F2D" w:rsidRDefault="00CD5634" w:rsidP="00DF2F84">
      <w:pPr>
        <w:spacing w:after="0" w:line="259" w:lineRule="auto"/>
        <w:ind w:left="271" w:right="0" w:firstLine="0"/>
        <w:rPr>
          <w:color w:val="auto"/>
          <w:sz w:val="22"/>
        </w:rPr>
      </w:pPr>
    </w:p>
    <w:p w:rsidR="00A82D04" w:rsidRPr="00985F2D" w:rsidRDefault="00A82D04" w:rsidP="00DF2F84">
      <w:pPr>
        <w:spacing w:after="0" w:line="259" w:lineRule="auto"/>
        <w:ind w:left="271" w:right="0" w:firstLine="0"/>
        <w:rPr>
          <w:color w:val="auto"/>
          <w:sz w:val="22"/>
        </w:rPr>
      </w:pPr>
    </w:p>
    <w:p w:rsidR="00A82D04" w:rsidRPr="00985F2D" w:rsidRDefault="00A82D04" w:rsidP="00DF2F84">
      <w:pPr>
        <w:spacing w:after="0" w:line="259" w:lineRule="auto"/>
        <w:ind w:left="271" w:right="0" w:firstLine="0"/>
        <w:rPr>
          <w:color w:val="auto"/>
          <w:sz w:val="22"/>
        </w:rPr>
      </w:pPr>
    </w:p>
    <w:p w:rsidR="00A82D04" w:rsidRPr="00985F2D" w:rsidRDefault="00A82D04" w:rsidP="00DF2F84">
      <w:pPr>
        <w:spacing w:after="0" w:line="259" w:lineRule="auto"/>
        <w:ind w:left="271" w:right="0" w:firstLine="0"/>
        <w:rPr>
          <w:color w:val="auto"/>
          <w:sz w:val="22"/>
        </w:rPr>
      </w:pPr>
    </w:p>
    <w:p w:rsidR="00A82D04" w:rsidRPr="00985F2D" w:rsidRDefault="00A82D04" w:rsidP="00DF2F84">
      <w:pPr>
        <w:spacing w:after="0" w:line="259" w:lineRule="auto"/>
        <w:ind w:left="271" w:right="0" w:firstLine="0"/>
        <w:rPr>
          <w:color w:val="auto"/>
          <w:sz w:val="22"/>
        </w:rPr>
      </w:pPr>
    </w:p>
    <w:p w:rsidR="00CD5634" w:rsidRPr="00985F2D" w:rsidRDefault="00317A80" w:rsidP="00DF2F84">
      <w:pPr>
        <w:spacing w:after="14" w:line="249" w:lineRule="auto"/>
        <w:ind w:left="641" w:right="0"/>
        <w:rPr>
          <w:color w:val="auto"/>
          <w:sz w:val="22"/>
        </w:rPr>
      </w:pPr>
      <w:r w:rsidRPr="00985F2D">
        <w:rPr>
          <w:b/>
          <w:color w:val="auto"/>
          <w:sz w:val="22"/>
          <w:u w:val="single" w:color="000000"/>
        </w:rPr>
        <w:lastRenderedPageBreak/>
        <w:t xml:space="preserve">4b. Participation </w:t>
      </w:r>
      <w:r w:rsidR="0025629E" w:rsidRPr="00985F2D">
        <w:rPr>
          <w:b/>
          <w:color w:val="auto"/>
          <w:sz w:val="22"/>
          <w:u w:val="single" w:color="000000"/>
        </w:rPr>
        <w:t>in Selection</w:t>
      </w:r>
      <w:r w:rsidRPr="00985F2D">
        <w:rPr>
          <w:b/>
          <w:color w:val="auto"/>
          <w:sz w:val="22"/>
          <w:u w:val="single" w:color="000000"/>
        </w:rPr>
        <w:t xml:space="preserve"> Trials at Own Cost – for </w:t>
      </w:r>
      <w:r w:rsidR="0025629E" w:rsidRPr="00985F2D">
        <w:rPr>
          <w:b/>
          <w:color w:val="auto"/>
          <w:sz w:val="22"/>
          <w:u w:val="single" w:color="000000"/>
        </w:rPr>
        <w:t>Non-Squad</w:t>
      </w:r>
      <w:r w:rsidRPr="00985F2D">
        <w:rPr>
          <w:b/>
          <w:color w:val="auto"/>
          <w:sz w:val="22"/>
          <w:u w:val="single" w:color="000000"/>
        </w:rPr>
        <w:t xml:space="preserve"> Members:</w:t>
      </w:r>
    </w:p>
    <w:p w:rsidR="00CD5634" w:rsidRPr="00985F2D" w:rsidRDefault="00CD5634" w:rsidP="00DF2F84">
      <w:pPr>
        <w:spacing w:after="0" w:line="259" w:lineRule="auto"/>
        <w:ind w:left="271" w:right="0" w:firstLine="0"/>
        <w:rPr>
          <w:color w:val="auto"/>
          <w:sz w:val="22"/>
        </w:rPr>
      </w:pPr>
    </w:p>
    <w:p w:rsidR="00CD5634" w:rsidRPr="00985F2D" w:rsidRDefault="00317A80" w:rsidP="00DF2F84">
      <w:pPr>
        <w:ind w:left="641" w:right="134"/>
        <w:rPr>
          <w:color w:val="auto"/>
          <w:sz w:val="22"/>
        </w:rPr>
      </w:pPr>
      <w:r w:rsidRPr="00985F2D">
        <w:rPr>
          <w:color w:val="auto"/>
          <w:sz w:val="22"/>
        </w:rPr>
        <w:t>Non NSQ Shooters would be eligible to participate in an event in STs of that year - at Own Cost, subject to any of the following:</w:t>
      </w:r>
    </w:p>
    <w:p w:rsidR="00CD5634" w:rsidRPr="00985F2D" w:rsidRDefault="00CD5634" w:rsidP="00DF2F84">
      <w:pPr>
        <w:spacing w:after="61" w:line="259" w:lineRule="auto"/>
        <w:ind w:left="271" w:right="0" w:firstLine="0"/>
        <w:rPr>
          <w:color w:val="auto"/>
          <w:sz w:val="22"/>
        </w:rPr>
      </w:pPr>
    </w:p>
    <w:p w:rsidR="00CD5634" w:rsidRPr="00985F2D" w:rsidRDefault="00317A80" w:rsidP="00DF2F84">
      <w:pPr>
        <w:numPr>
          <w:ilvl w:val="1"/>
          <w:numId w:val="4"/>
        </w:numPr>
        <w:ind w:right="134" w:hanging="360"/>
        <w:rPr>
          <w:color w:val="auto"/>
          <w:sz w:val="22"/>
        </w:rPr>
      </w:pPr>
      <w:r w:rsidRPr="00985F2D">
        <w:rPr>
          <w:color w:val="auto"/>
          <w:sz w:val="22"/>
        </w:rPr>
        <w:t>The shooter has achieved the MQS as per Annexure “</w:t>
      </w:r>
      <w:r w:rsidR="0025629E" w:rsidRPr="00985F2D">
        <w:rPr>
          <w:color w:val="auto"/>
          <w:sz w:val="22"/>
        </w:rPr>
        <w:t>A “at</w:t>
      </w:r>
      <w:r w:rsidRPr="00985F2D">
        <w:rPr>
          <w:color w:val="auto"/>
          <w:sz w:val="22"/>
        </w:rPr>
        <w:t xml:space="preserve"> the NSCC] in that event.</w:t>
      </w:r>
    </w:p>
    <w:p w:rsidR="00CD5634" w:rsidRPr="00985F2D" w:rsidRDefault="00CD5634" w:rsidP="00DF2F84">
      <w:pPr>
        <w:spacing w:after="73" w:line="259" w:lineRule="auto"/>
        <w:ind w:left="0" w:right="0" w:firstLine="0"/>
        <w:rPr>
          <w:color w:val="auto"/>
          <w:sz w:val="22"/>
        </w:rPr>
      </w:pPr>
    </w:p>
    <w:p w:rsidR="00CD5634" w:rsidRPr="00985F2D" w:rsidRDefault="00317A80" w:rsidP="00DF2F84">
      <w:pPr>
        <w:numPr>
          <w:ilvl w:val="1"/>
          <w:numId w:val="4"/>
        </w:numPr>
        <w:ind w:right="134" w:hanging="360"/>
        <w:rPr>
          <w:color w:val="auto"/>
          <w:sz w:val="22"/>
        </w:rPr>
      </w:pPr>
      <w:r w:rsidRPr="00985F2D">
        <w:rPr>
          <w:color w:val="auto"/>
          <w:sz w:val="22"/>
        </w:rPr>
        <w:t>The shooter’s highest three scores in RC’s in the previous year are equal / more than the MQS as stated in Annexure “</w:t>
      </w:r>
      <w:r w:rsidR="0060133C" w:rsidRPr="00985F2D">
        <w:rPr>
          <w:color w:val="auto"/>
          <w:sz w:val="22"/>
        </w:rPr>
        <w:t>A</w:t>
      </w:r>
      <w:r w:rsidRPr="00985F2D">
        <w:rPr>
          <w:color w:val="auto"/>
          <w:sz w:val="22"/>
        </w:rPr>
        <w:t>“ for that event. A Junior / Youth shooter who achieves the MQS of his / her category would be eligible to shoot the Selection Trials.</w:t>
      </w:r>
    </w:p>
    <w:p w:rsidR="00CD5634" w:rsidRPr="00985F2D" w:rsidRDefault="00CD5634" w:rsidP="00DF2F84">
      <w:pPr>
        <w:spacing w:after="93" w:line="259" w:lineRule="auto"/>
        <w:ind w:left="271" w:right="0" w:firstLine="0"/>
        <w:rPr>
          <w:color w:val="auto"/>
          <w:sz w:val="22"/>
        </w:rPr>
      </w:pPr>
    </w:p>
    <w:p w:rsidR="00CD5634" w:rsidRPr="00985F2D" w:rsidRDefault="00317A80" w:rsidP="00DF2F84">
      <w:pPr>
        <w:numPr>
          <w:ilvl w:val="1"/>
          <w:numId w:val="4"/>
        </w:numPr>
        <w:ind w:right="134" w:hanging="360"/>
        <w:rPr>
          <w:color w:val="auto"/>
          <w:sz w:val="22"/>
        </w:rPr>
      </w:pPr>
      <w:r w:rsidRPr="00985F2D">
        <w:rPr>
          <w:color w:val="auto"/>
          <w:sz w:val="22"/>
        </w:rPr>
        <w:t>An Arjuna Awardee would be eligible to participate in the STs at own cost in all events of the category [rifle / pistol] in which s / he has received the Award.</w:t>
      </w:r>
    </w:p>
    <w:p w:rsidR="00CD5634" w:rsidRPr="00985F2D" w:rsidRDefault="00CD5634" w:rsidP="00DF2F84">
      <w:pPr>
        <w:spacing w:after="50" w:line="259" w:lineRule="auto"/>
        <w:ind w:left="271" w:right="0" w:firstLine="0"/>
        <w:rPr>
          <w:color w:val="auto"/>
          <w:sz w:val="22"/>
        </w:rPr>
      </w:pPr>
    </w:p>
    <w:p w:rsidR="00CD5634" w:rsidRPr="00985F2D" w:rsidRDefault="00317A80" w:rsidP="00DF2F84">
      <w:pPr>
        <w:numPr>
          <w:ilvl w:val="1"/>
          <w:numId w:val="4"/>
        </w:numPr>
        <w:spacing w:after="5" w:line="232" w:lineRule="auto"/>
        <w:ind w:right="134" w:hanging="360"/>
        <w:rPr>
          <w:color w:val="auto"/>
          <w:sz w:val="22"/>
        </w:rPr>
      </w:pPr>
      <w:r w:rsidRPr="00985F2D">
        <w:rPr>
          <w:i/>
          <w:color w:val="auto"/>
          <w:sz w:val="22"/>
        </w:rPr>
        <w:t xml:space="preserve">A Transit shooter who is qualified to </w:t>
      </w:r>
      <w:r w:rsidR="0025629E" w:rsidRPr="00985F2D">
        <w:rPr>
          <w:i/>
          <w:color w:val="auto"/>
          <w:sz w:val="22"/>
        </w:rPr>
        <w:t>shoot Junior</w:t>
      </w:r>
      <w:r w:rsidR="00F657E1" w:rsidRPr="00985F2D">
        <w:rPr>
          <w:i/>
          <w:color w:val="auto"/>
          <w:sz w:val="22"/>
        </w:rPr>
        <w:t xml:space="preserve"> </w:t>
      </w:r>
      <w:r w:rsidR="0025629E" w:rsidRPr="00985F2D">
        <w:rPr>
          <w:i/>
          <w:color w:val="auto"/>
          <w:sz w:val="22"/>
        </w:rPr>
        <w:t>Trials by</w:t>
      </w:r>
      <w:r w:rsidRPr="00985F2D">
        <w:rPr>
          <w:i/>
          <w:color w:val="auto"/>
          <w:sz w:val="22"/>
        </w:rPr>
        <w:t xml:space="preserve"> virtue of having shot the requisite MQS in the 6</w:t>
      </w:r>
      <w:r w:rsidR="00B0127B" w:rsidRPr="00985F2D">
        <w:rPr>
          <w:i/>
          <w:color w:val="auto"/>
          <w:sz w:val="22"/>
        </w:rPr>
        <w:t>3</w:t>
      </w:r>
      <w:r w:rsidR="0025629E" w:rsidRPr="00985F2D">
        <w:rPr>
          <w:i/>
          <w:color w:val="auto"/>
          <w:sz w:val="22"/>
          <w:vertAlign w:val="superscript"/>
        </w:rPr>
        <w:t>rd</w:t>
      </w:r>
      <w:r w:rsidR="0025629E" w:rsidRPr="00985F2D">
        <w:rPr>
          <w:i/>
          <w:color w:val="auto"/>
          <w:sz w:val="22"/>
        </w:rPr>
        <w:t xml:space="preserve"> NSCC</w:t>
      </w:r>
      <w:r w:rsidRPr="00985F2D">
        <w:rPr>
          <w:i/>
          <w:color w:val="auto"/>
          <w:sz w:val="22"/>
        </w:rPr>
        <w:t xml:space="preserve"> or has achieved the Senior MQS at least once in the previous year in any RC - would be eligible to shoot all the Senior STs for the year </w:t>
      </w:r>
      <w:r w:rsidR="0025629E" w:rsidRPr="00985F2D">
        <w:rPr>
          <w:i/>
          <w:color w:val="auto"/>
          <w:sz w:val="22"/>
        </w:rPr>
        <w:t>2020.</w:t>
      </w:r>
    </w:p>
    <w:p w:rsidR="0060133C" w:rsidRPr="00985F2D" w:rsidRDefault="0060133C" w:rsidP="00DF2F84">
      <w:pPr>
        <w:pStyle w:val="ListParagraph"/>
        <w:rPr>
          <w:color w:val="auto"/>
          <w:sz w:val="22"/>
        </w:rPr>
      </w:pPr>
    </w:p>
    <w:p w:rsidR="00A82D04" w:rsidRPr="00985F2D" w:rsidRDefault="00A82D04" w:rsidP="00DF2F84">
      <w:pPr>
        <w:pStyle w:val="ListParagraph"/>
        <w:rPr>
          <w:color w:val="auto"/>
          <w:sz w:val="22"/>
        </w:rPr>
      </w:pPr>
    </w:p>
    <w:p w:rsidR="00A82D04" w:rsidRPr="00985F2D" w:rsidRDefault="00A82D04" w:rsidP="00DF2F84">
      <w:pPr>
        <w:pStyle w:val="ListParagraph"/>
        <w:rPr>
          <w:color w:val="auto"/>
          <w:sz w:val="22"/>
        </w:rPr>
      </w:pPr>
    </w:p>
    <w:p w:rsidR="00A82D04" w:rsidRPr="00985F2D" w:rsidRDefault="00A82D04" w:rsidP="00DF2F84">
      <w:pPr>
        <w:pStyle w:val="ListParagraph"/>
        <w:rPr>
          <w:color w:val="auto"/>
          <w:sz w:val="22"/>
        </w:rPr>
      </w:pPr>
    </w:p>
    <w:p w:rsidR="00A82D04" w:rsidRPr="00985F2D" w:rsidRDefault="00A82D04" w:rsidP="00DF2F84">
      <w:pPr>
        <w:pStyle w:val="ListParagraph"/>
        <w:rPr>
          <w:color w:val="auto"/>
          <w:sz w:val="22"/>
        </w:rPr>
      </w:pPr>
    </w:p>
    <w:p w:rsidR="00A82D04" w:rsidRPr="00985F2D" w:rsidRDefault="00A82D04" w:rsidP="00DF2F84">
      <w:pPr>
        <w:pStyle w:val="ListParagraph"/>
        <w:rPr>
          <w:color w:val="auto"/>
          <w:sz w:val="22"/>
        </w:rPr>
      </w:pPr>
    </w:p>
    <w:p w:rsidR="00A82D04" w:rsidRPr="00985F2D" w:rsidRDefault="00A82D04" w:rsidP="00DF2F84">
      <w:pPr>
        <w:pStyle w:val="ListParagraph"/>
        <w:rPr>
          <w:color w:val="auto"/>
          <w:sz w:val="22"/>
        </w:rPr>
      </w:pPr>
    </w:p>
    <w:p w:rsidR="00A82D04" w:rsidRPr="00985F2D" w:rsidRDefault="00A82D04" w:rsidP="00DF2F84">
      <w:pPr>
        <w:pStyle w:val="ListParagraph"/>
        <w:rPr>
          <w:color w:val="auto"/>
          <w:sz w:val="22"/>
        </w:rPr>
      </w:pPr>
    </w:p>
    <w:p w:rsidR="00A82D04" w:rsidRPr="00985F2D" w:rsidRDefault="00A82D04" w:rsidP="00DF2F84">
      <w:pPr>
        <w:pStyle w:val="ListParagraph"/>
        <w:rPr>
          <w:color w:val="auto"/>
          <w:sz w:val="22"/>
        </w:rPr>
      </w:pPr>
    </w:p>
    <w:p w:rsidR="00A82D04" w:rsidRPr="00985F2D" w:rsidRDefault="00A82D04" w:rsidP="00DF2F84">
      <w:pPr>
        <w:pStyle w:val="ListParagraph"/>
        <w:rPr>
          <w:color w:val="auto"/>
          <w:sz w:val="22"/>
        </w:rPr>
      </w:pPr>
    </w:p>
    <w:p w:rsidR="00A82D04" w:rsidRPr="00985F2D" w:rsidRDefault="00A82D04" w:rsidP="00DF2F84">
      <w:pPr>
        <w:pStyle w:val="ListParagraph"/>
        <w:rPr>
          <w:color w:val="auto"/>
          <w:sz w:val="22"/>
        </w:rPr>
      </w:pPr>
    </w:p>
    <w:p w:rsidR="00A82D04" w:rsidRPr="00985F2D" w:rsidRDefault="00A82D04" w:rsidP="00DF2F84">
      <w:pPr>
        <w:pStyle w:val="ListParagraph"/>
        <w:rPr>
          <w:color w:val="auto"/>
          <w:sz w:val="22"/>
        </w:rPr>
      </w:pPr>
    </w:p>
    <w:p w:rsidR="00A82D04" w:rsidRPr="00985F2D" w:rsidRDefault="00A82D04" w:rsidP="00DF2F84">
      <w:pPr>
        <w:pStyle w:val="ListParagraph"/>
        <w:rPr>
          <w:color w:val="auto"/>
          <w:sz w:val="22"/>
        </w:rPr>
      </w:pPr>
    </w:p>
    <w:p w:rsidR="00A82D04" w:rsidRPr="00985F2D" w:rsidRDefault="00A82D04" w:rsidP="00DF2F84">
      <w:pPr>
        <w:pStyle w:val="ListParagraph"/>
        <w:rPr>
          <w:color w:val="auto"/>
          <w:sz w:val="22"/>
        </w:rPr>
      </w:pPr>
    </w:p>
    <w:p w:rsidR="00A82D04" w:rsidRPr="00985F2D" w:rsidRDefault="00A82D04" w:rsidP="00DF2F84">
      <w:pPr>
        <w:pStyle w:val="ListParagraph"/>
        <w:rPr>
          <w:color w:val="auto"/>
          <w:sz w:val="22"/>
        </w:rPr>
      </w:pPr>
    </w:p>
    <w:p w:rsidR="00A82D04" w:rsidRPr="00985F2D" w:rsidRDefault="00A82D04" w:rsidP="00DF2F84">
      <w:pPr>
        <w:pStyle w:val="ListParagraph"/>
        <w:rPr>
          <w:color w:val="auto"/>
          <w:sz w:val="22"/>
        </w:rPr>
      </w:pPr>
    </w:p>
    <w:p w:rsidR="00A82D04" w:rsidRPr="00985F2D" w:rsidRDefault="00A82D04" w:rsidP="00DF2F84">
      <w:pPr>
        <w:pStyle w:val="ListParagraph"/>
        <w:rPr>
          <w:color w:val="auto"/>
          <w:sz w:val="22"/>
        </w:rPr>
      </w:pPr>
    </w:p>
    <w:p w:rsidR="00A82D04" w:rsidRPr="00985F2D" w:rsidRDefault="00A82D04" w:rsidP="00DF2F84">
      <w:pPr>
        <w:pStyle w:val="ListParagraph"/>
        <w:rPr>
          <w:color w:val="auto"/>
          <w:sz w:val="22"/>
        </w:rPr>
      </w:pPr>
    </w:p>
    <w:p w:rsidR="00A82D04" w:rsidRPr="00985F2D" w:rsidRDefault="00A82D04" w:rsidP="00DF2F84">
      <w:pPr>
        <w:pStyle w:val="ListParagraph"/>
        <w:rPr>
          <w:color w:val="auto"/>
          <w:sz w:val="22"/>
        </w:rPr>
      </w:pPr>
    </w:p>
    <w:p w:rsidR="00CD5634" w:rsidRPr="00985F2D" w:rsidRDefault="00317A80" w:rsidP="00DF2F84">
      <w:pPr>
        <w:numPr>
          <w:ilvl w:val="0"/>
          <w:numId w:val="2"/>
        </w:numPr>
        <w:ind w:right="0" w:hanging="451"/>
        <w:rPr>
          <w:color w:val="auto"/>
          <w:sz w:val="22"/>
        </w:rPr>
      </w:pPr>
      <w:r w:rsidRPr="00985F2D">
        <w:rPr>
          <w:b/>
          <w:color w:val="auto"/>
          <w:sz w:val="22"/>
          <w:u w:val="single" w:color="000000"/>
        </w:rPr>
        <w:lastRenderedPageBreak/>
        <w:t>Recognised Competition</w:t>
      </w:r>
      <w:r w:rsidRPr="00985F2D">
        <w:rPr>
          <w:b/>
          <w:color w:val="auto"/>
          <w:sz w:val="22"/>
        </w:rPr>
        <w:t xml:space="preserve"> RC </w:t>
      </w:r>
      <w:r w:rsidRPr="00985F2D">
        <w:rPr>
          <w:color w:val="auto"/>
          <w:sz w:val="22"/>
        </w:rPr>
        <w:t>=</w:t>
      </w:r>
      <w:r w:rsidRPr="00985F2D">
        <w:rPr>
          <w:b/>
          <w:color w:val="auto"/>
          <w:sz w:val="22"/>
        </w:rPr>
        <w:t xml:space="preserve"> [</w:t>
      </w:r>
      <w:r w:rsidRPr="00985F2D">
        <w:rPr>
          <w:color w:val="auto"/>
          <w:sz w:val="22"/>
        </w:rPr>
        <w:t>(National) NRC + (International) IRC]</w:t>
      </w:r>
    </w:p>
    <w:p w:rsidR="00CD5634" w:rsidRPr="00985F2D" w:rsidRDefault="00CD5634" w:rsidP="00DF2F84">
      <w:pPr>
        <w:spacing w:after="0" w:line="259" w:lineRule="auto"/>
        <w:ind w:left="271" w:right="0" w:firstLine="0"/>
        <w:rPr>
          <w:color w:val="auto"/>
          <w:sz w:val="22"/>
        </w:rPr>
      </w:pPr>
    </w:p>
    <w:p w:rsidR="00CD5634" w:rsidRPr="00985F2D" w:rsidRDefault="00317A80" w:rsidP="00DF2F84">
      <w:pPr>
        <w:ind w:left="641" w:right="134"/>
        <w:rPr>
          <w:color w:val="auto"/>
          <w:sz w:val="22"/>
        </w:rPr>
      </w:pPr>
      <w:r w:rsidRPr="00985F2D">
        <w:rPr>
          <w:color w:val="auto"/>
          <w:sz w:val="22"/>
        </w:rPr>
        <w:t>NRC would include Championships and Selection Trials.</w:t>
      </w:r>
      <w:r w:rsidR="00F657E1" w:rsidRPr="00985F2D">
        <w:rPr>
          <w:color w:val="auto"/>
          <w:sz w:val="22"/>
        </w:rPr>
        <w:t xml:space="preserve"> </w:t>
      </w:r>
      <w:r w:rsidRPr="00985F2D">
        <w:rPr>
          <w:color w:val="auto"/>
          <w:sz w:val="22"/>
        </w:rPr>
        <w:t xml:space="preserve">Scores achieved in the following RCs would be considered for the </w:t>
      </w:r>
      <w:r w:rsidR="0025629E" w:rsidRPr="00985F2D">
        <w:rPr>
          <w:color w:val="auto"/>
          <w:sz w:val="22"/>
        </w:rPr>
        <w:t>MAM: -</w:t>
      </w:r>
    </w:p>
    <w:p w:rsidR="008512DD" w:rsidRPr="00985F2D" w:rsidRDefault="00317A80" w:rsidP="00DF2F84">
      <w:pPr>
        <w:numPr>
          <w:ilvl w:val="1"/>
          <w:numId w:val="3"/>
        </w:numPr>
        <w:ind w:right="134" w:hanging="360"/>
        <w:rPr>
          <w:color w:val="auto"/>
          <w:sz w:val="22"/>
        </w:rPr>
      </w:pPr>
      <w:r w:rsidRPr="00985F2D">
        <w:rPr>
          <w:color w:val="auto"/>
          <w:sz w:val="22"/>
        </w:rPr>
        <w:t>National Championship [NSCC]</w:t>
      </w:r>
    </w:p>
    <w:p w:rsidR="00CD5634" w:rsidRPr="00985F2D" w:rsidRDefault="00317A80" w:rsidP="00DF2F84">
      <w:pPr>
        <w:numPr>
          <w:ilvl w:val="1"/>
          <w:numId w:val="3"/>
        </w:numPr>
        <w:ind w:right="134" w:hanging="360"/>
        <w:rPr>
          <w:color w:val="auto"/>
          <w:sz w:val="22"/>
        </w:rPr>
      </w:pPr>
      <w:r w:rsidRPr="00985F2D">
        <w:rPr>
          <w:color w:val="auto"/>
          <w:sz w:val="22"/>
        </w:rPr>
        <w:t>National Games [NG]</w:t>
      </w:r>
    </w:p>
    <w:p w:rsidR="00CD5634" w:rsidRPr="00985F2D" w:rsidRDefault="00317A80" w:rsidP="00DF2F84">
      <w:pPr>
        <w:numPr>
          <w:ilvl w:val="1"/>
          <w:numId w:val="3"/>
        </w:numPr>
        <w:ind w:right="134" w:hanging="360"/>
        <w:rPr>
          <w:color w:val="auto"/>
          <w:sz w:val="22"/>
        </w:rPr>
      </w:pPr>
      <w:r w:rsidRPr="00985F2D">
        <w:rPr>
          <w:color w:val="auto"/>
          <w:sz w:val="22"/>
        </w:rPr>
        <w:t>Sardar Sajjan Singh Memorial Masters Shooting Championship.</w:t>
      </w:r>
    </w:p>
    <w:p w:rsidR="00CD5634" w:rsidRPr="00985F2D" w:rsidRDefault="00317A80" w:rsidP="00DF2F84">
      <w:pPr>
        <w:numPr>
          <w:ilvl w:val="1"/>
          <w:numId w:val="3"/>
        </w:numPr>
        <w:ind w:right="134" w:hanging="360"/>
        <w:rPr>
          <w:color w:val="auto"/>
          <w:sz w:val="22"/>
        </w:rPr>
      </w:pPr>
      <w:r w:rsidRPr="00985F2D">
        <w:rPr>
          <w:color w:val="auto"/>
          <w:sz w:val="22"/>
        </w:rPr>
        <w:t>Kumar Surendra Singh Memorial Shooting Championship [KSS] and any other</w:t>
      </w:r>
      <w:r w:rsidR="00F657E1" w:rsidRPr="00985F2D">
        <w:rPr>
          <w:color w:val="auto"/>
          <w:sz w:val="22"/>
        </w:rPr>
        <w:t xml:space="preserve"> </w:t>
      </w:r>
      <w:r w:rsidRPr="00985F2D">
        <w:rPr>
          <w:color w:val="auto"/>
          <w:sz w:val="22"/>
        </w:rPr>
        <w:t>competition of this level declared by the Governing Body of the NRAI.</w:t>
      </w:r>
    </w:p>
    <w:p w:rsidR="00CD5634" w:rsidRPr="00985F2D" w:rsidRDefault="00317A80" w:rsidP="00DF2F84">
      <w:pPr>
        <w:ind w:left="1001" w:right="134"/>
        <w:rPr>
          <w:color w:val="auto"/>
          <w:sz w:val="22"/>
        </w:rPr>
      </w:pPr>
      <w:r w:rsidRPr="00985F2D">
        <w:rPr>
          <w:color w:val="auto"/>
          <w:sz w:val="22"/>
        </w:rPr>
        <w:t xml:space="preserve">(where shooters who have achieved the MQS for the next NSCC in either one of the previous two </w:t>
      </w:r>
      <w:r w:rsidR="0025629E" w:rsidRPr="00985F2D">
        <w:rPr>
          <w:color w:val="auto"/>
          <w:sz w:val="22"/>
        </w:rPr>
        <w:t>NSCC. -</w:t>
      </w:r>
      <w:r w:rsidRPr="00985F2D">
        <w:rPr>
          <w:color w:val="auto"/>
          <w:sz w:val="22"/>
        </w:rPr>
        <w:t xml:space="preserve"> would be eligible to participate and Scores achieved in </w:t>
      </w:r>
      <w:r w:rsidR="0025629E" w:rsidRPr="00985F2D">
        <w:rPr>
          <w:color w:val="auto"/>
          <w:sz w:val="22"/>
        </w:rPr>
        <w:t>these competitions</w:t>
      </w:r>
      <w:r w:rsidRPr="00985F2D">
        <w:rPr>
          <w:color w:val="auto"/>
          <w:sz w:val="22"/>
        </w:rPr>
        <w:t xml:space="preserve"> would be recognised for participation in Senior Selection Trials).</w:t>
      </w:r>
    </w:p>
    <w:p w:rsidR="00CD5634" w:rsidRPr="00985F2D" w:rsidRDefault="00317A80" w:rsidP="00DF2F84">
      <w:pPr>
        <w:numPr>
          <w:ilvl w:val="1"/>
          <w:numId w:val="3"/>
        </w:numPr>
        <w:ind w:right="134" w:hanging="360"/>
        <w:rPr>
          <w:color w:val="auto"/>
          <w:sz w:val="22"/>
        </w:rPr>
      </w:pPr>
      <w:r w:rsidRPr="00985F2D">
        <w:rPr>
          <w:b/>
          <w:color w:val="auto"/>
          <w:sz w:val="22"/>
        </w:rPr>
        <w:t>S</w:t>
      </w:r>
      <w:r w:rsidRPr="00985F2D">
        <w:rPr>
          <w:color w:val="auto"/>
          <w:sz w:val="22"/>
        </w:rPr>
        <w:t>election</w:t>
      </w:r>
      <w:r w:rsidRPr="00985F2D">
        <w:rPr>
          <w:b/>
          <w:color w:val="auto"/>
          <w:sz w:val="22"/>
        </w:rPr>
        <w:t xml:space="preserve"> T</w:t>
      </w:r>
      <w:r w:rsidRPr="00985F2D">
        <w:rPr>
          <w:color w:val="auto"/>
          <w:sz w:val="22"/>
        </w:rPr>
        <w:t>rials [ST] – the NRAI will hold a minimum of 4 ST’s</w:t>
      </w:r>
      <w:r w:rsidR="00F657E1" w:rsidRPr="00985F2D">
        <w:rPr>
          <w:color w:val="auto"/>
          <w:sz w:val="22"/>
        </w:rPr>
        <w:t xml:space="preserve"> </w:t>
      </w:r>
      <w:r w:rsidRPr="00985F2D">
        <w:rPr>
          <w:color w:val="auto"/>
          <w:sz w:val="22"/>
        </w:rPr>
        <w:t>and as many as would be required in the year.</w:t>
      </w:r>
    </w:p>
    <w:p w:rsidR="00CD5634" w:rsidRPr="00985F2D" w:rsidRDefault="00317A80" w:rsidP="00DF2F84">
      <w:pPr>
        <w:numPr>
          <w:ilvl w:val="1"/>
          <w:numId w:val="3"/>
        </w:numPr>
        <w:ind w:right="134" w:hanging="360"/>
        <w:rPr>
          <w:color w:val="auto"/>
          <w:sz w:val="22"/>
        </w:rPr>
      </w:pPr>
      <w:r w:rsidRPr="00985F2D">
        <w:rPr>
          <w:color w:val="auto"/>
          <w:sz w:val="22"/>
        </w:rPr>
        <w:t>All international recognized competitions [IRC].</w:t>
      </w:r>
    </w:p>
    <w:p w:rsidR="00CD5634" w:rsidRPr="00985F2D" w:rsidRDefault="00317A80" w:rsidP="00DF2F84">
      <w:pPr>
        <w:numPr>
          <w:ilvl w:val="1"/>
          <w:numId w:val="3"/>
        </w:numPr>
        <w:ind w:right="134" w:hanging="360"/>
        <w:rPr>
          <w:color w:val="auto"/>
          <w:sz w:val="22"/>
        </w:rPr>
      </w:pPr>
      <w:r w:rsidRPr="00985F2D">
        <w:rPr>
          <w:color w:val="auto"/>
          <w:sz w:val="22"/>
        </w:rPr>
        <w:t>Any other Championship which is a National / International Competition - and the NRAI announces that competition as an NRC / IRC - would be considered for the purpose of the MAM.</w:t>
      </w:r>
    </w:p>
    <w:p w:rsidR="008512DD" w:rsidRPr="00985F2D" w:rsidRDefault="008512DD" w:rsidP="00DF2F84">
      <w:pPr>
        <w:spacing w:after="0" w:line="259" w:lineRule="auto"/>
        <w:ind w:left="271" w:right="0" w:firstLine="0"/>
        <w:rPr>
          <w:rFonts w:eastAsia="Times New Roman"/>
          <w:color w:val="auto"/>
          <w:sz w:val="22"/>
        </w:rPr>
      </w:pPr>
    </w:p>
    <w:p w:rsidR="00CD5634" w:rsidRPr="00985F2D" w:rsidRDefault="00317A80" w:rsidP="00DF2F84">
      <w:pPr>
        <w:numPr>
          <w:ilvl w:val="0"/>
          <w:numId w:val="2"/>
        </w:numPr>
        <w:spacing w:after="0" w:line="259" w:lineRule="auto"/>
        <w:ind w:right="0" w:hanging="451"/>
        <w:rPr>
          <w:color w:val="auto"/>
          <w:sz w:val="22"/>
        </w:rPr>
      </w:pPr>
      <w:r w:rsidRPr="00985F2D">
        <w:rPr>
          <w:b/>
          <w:color w:val="auto"/>
          <w:sz w:val="22"/>
          <w:u w:val="single" w:color="000000"/>
        </w:rPr>
        <w:t>Selection of the teams for the Mixed Air Rifle Event.</w:t>
      </w:r>
    </w:p>
    <w:p w:rsidR="00CD5634" w:rsidRPr="00985F2D" w:rsidRDefault="00CD5634" w:rsidP="00DF2F84">
      <w:pPr>
        <w:spacing w:after="51" w:line="259" w:lineRule="auto"/>
        <w:ind w:left="271" w:right="0" w:firstLine="0"/>
        <w:rPr>
          <w:color w:val="auto"/>
          <w:sz w:val="22"/>
        </w:rPr>
      </w:pPr>
    </w:p>
    <w:p w:rsidR="00CD5634" w:rsidRPr="00985F2D" w:rsidRDefault="00317A80" w:rsidP="00DF2F84">
      <w:pPr>
        <w:ind w:left="732" w:right="134"/>
        <w:rPr>
          <w:color w:val="auto"/>
          <w:sz w:val="22"/>
        </w:rPr>
      </w:pPr>
      <w:r w:rsidRPr="00985F2D">
        <w:rPr>
          <w:color w:val="auto"/>
          <w:sz w:val="22"/>
        </w:rPr>
        <w:t>Selection of the India Team for Mixed Air Rifle events would be as per the individual ranking based on the method mentioned in this policy. The shooter ranking no 1 in the men’s Air Rifle event and the shooter ranking no 1 in the women’s Air Rifle event at the time of selection of teams for all events would form the team for the Mixed Air Rifle event for that category – for the competition in question at the time of selection.</w:t>
      </w:r>
    </w:p>
    <w:p w:rsidR="0025629E" w:rsidRPr="00985F2D" w:rsidRDefault="0025629E">
      <w:pPr>
        <w:spacing w:after="160" w:line="259" w:lineRule="auto"/>
        <w:ind w:left="0" w:right="0" w:firstLine="0"/>
        <w:jc w:val="left"/>
        <w:rPr>
          <w:color w:val="auto"/>
          <w:sz w:val="22"/>
        </w:rPr>
      </w:pPr>
      <w:r w:rsidRPr="00985F2D">
        <w:rPr>
          <w:color w:val="auto"/>
          <w:sz w:val="22"/>
        </w:rPr>
        <w:br w:type="page"/>
      </w:r>
    </w:p>
    <w:p w:rsidR="00CD5634" w:rsidRPr="00985F2D" w:rsidRDefault="00CD5634" w:rsidP="00DF2F84">
      <w:pPr>
        <w:spacing w:after="83" w:line="259" w:lineRule="auto"/>
        <w:ind w:left="271" w:right="0" w:firstLine="0"/>
        <w:rPr>
          <w:color w:val="auto"/>
          <w:sz w:val="22"/>
        </w:rPr>
      </w:pPr>
    </w:p>
    <w:p w:rsidR="00CD5634" w:rsidRPr="00985F2D" w:rsidRDefault="00317A80" w:rsidP="00DF2F84">
      <w:pPr>
        <w:pStyle w:val="Heading1"/>
        <w:jc w:val="both"/>
        <w:rPr>
          <w:color w:val="auto"/>
          <w:sz w:val="22"/>
        </w:rPr>
      </w:pPr>
      <w:r w:rsidRPr="00985F2D">
        <w:rPr>
          <w:color w:val="auto"/>
          <w:sz w:val="22"/>
          <w:u w:val="none"/>
        </w:rPr>
        <w:t xml:space="preserve">7. </w:t>
      </w:r>
      <w:r w:rsidRPr="00985F2D">
        <w:rPr>
          <w:color w:val="auto"/>
          <w:sz w:val="22"/>
        </w:rPr>
        <w:t>Weapon Breakage and other rules</w:t>
      </w:r>
    </w:p>
    <w:p w:rsidR="00CD5634" w:rsidRPr="00985F2D" w:rsidRDefault="00CD5634" w:rsidP="00DF2F84">
      <w:pPr>
        <w:spacing w:after="70" w:line="259" w:lineRule="auto"/>
        <w:ind w:left="271" w:right="0" w:firstLine="0"/>
        <w:rPr>
          <w:color w:val="auto"/>
          <w:sz w:val="22"/>
        </w:rPr>
      </w:pPr>
    </w:p>
    <w:p w:rsidR="00CD5634" w:rsidRPr="00985F2D" w:rsidRDefault="00317A80" w:rsidP="00DF2F84">
      <w:pPr>
        <w:ind w:left="1171" w:right="134" w:hanging="449"/>
        <w:rPr>
          <w:color w:val="auto"/>
          <w:sz w:val="22"/>
        </w:rPr>
      </w:pPr>
      <w:r w:rsidRPr="00985F2D">
        <w:rPr>
          <w:b/>
          <w:color w:val="auto"/>
          <w:sz w:val="22"/>
        </w:rPr>
        <w:t>7a</w:t>
      </w:r>
      <w:r w:rsidRPr="00985F2D">
        <w:rPr>
          <w:color w:val="auto"/>
          <w:sz w:val="22"/>
        </w:rPr>
        <w:t>.  Weapon Breakage [all Events]: In the case of weapon breakage – where the rifle is</w:t>
      </w:r>
      <w:r w:rsidR="00F657E1" w:rsidRPr="00985F2D">
        <w:rPr>
          <w:color w:val="auto"/>
          <w:sz w:val="22"/>
        </w:rPr>
        <w:t xml:space="preserve"> </w:t>
      </w:r>
      <w:r w:rsidRPr="00985F2D">
        <w:rPr>
          <w:color w:val="auto"/>
          <w:sz w:val="22"/>
        </w:rPr>
        <w:t>incapable of firing</w:t>
      </w:r>
      <w:r w:rsidR="00C91131" w:rsidRPr="00985F2D">
        <w:rPr>
          <w:color w:val="auto"/>
          <w:sz w:val="22"/>
        </w:rPr>
        <w:t>,</w:t>
      </w:r>
      <w:r w:rsidRPr="00985F2D">
        <w:rPr>
          <w:color w:val="auto"/>
          <w:sz w:val="22"/>
        </w:rPr>
        <w:t xml:space="preserve"> the sho</w:t>
      </w:r>
      <w:r w:rsidR="00C91131" w:rsidRPr="00985F2D">
        <w:rPr>
          <w:color w:val="auto"/>
          <w:sz w:val="22"/>
        </w:rPr>
        <w:t xml:space="preserve">oter </w:t>
      </w:r>
      <w:r w:rsidRPr="00985F2D">
        <w:rPr>
          <w:color w:val="auto"/>
          <w:sz w:val="22"/>
        </w:rPr>
        <w:t xml:space="preserve"> would be allowed to bypass this score, where it is established </w:t>
      </w:r>
      <w:r w:rsidRPr="00985F2D">
        <w:rPr>
          <w:b/>
          <w:i/>
          <w:color w:val="auto"/>
          <w:sz w:val="22"/>
        </w:rPr>
        <w:t>[certified by the range officer immediately on completion of the RC]</w:t>
      </w:r>
      <w:r w:rsidRPr="00985F2D">
        <w:rPr>
          <w:color w:val="auto"/>
          <w:sz w:val="22"/>
        </w:rPr>
        <w:t xml:space="preserve"> that the shooter could not execute one / multiple shot/s due to malfunctioning of the Rifle. This clause may be invoked only after the Chief Range Officer describes in detail the happenings on the range. This particular RC would be considered as not shot - DNS - for the purpose of MAM. If the above described weapon breakage takes place in an IRC, the shooter and coach must get a certificate from the range officer / jury / organisers but if for some reason this is not feasible, then the Rifle coach / or any responsible official of the NRAI must certify the same and inform the NRAI forthwith. However – this relaxation of the rule can only be invoked once in the sequence of scores being considered. Hence the shooter’s average would be considered on the basis of preceding 6 scores where the above match </w:t>
      </w:r>
      <w:r w:rsidR="00C91131" w:rsidRPr="00985F2D">
        <w:rPr>
          <w:color w:val="auto"/>
          <w:sz w:val="22"/>
        </w:rPr>
        <w:t xml:space="preserve">/ score </w:t>
      </w:r>
      <w:r w:rsidRPr="00985F2D">
        <w:rPr>
          <w:color w:val="auto"/>
          <w:sz w:val="22"/>
        </w:rPr>
        <w:t>would be bypassed, subject to such [S6] score being within the time frame.</w:t>
      </w:r>
    </w:p>
    <w:p w:rsidR="00CD5634" w:rsidRPr="00985F2D" w:rsidRDefault="00CD5634" w:rsidP="00DF2F84">
      <w:pPr>
        <w:spacing w:after="20" w:line="259" w:lineRule="auto"/>
        <w:ind w:left="271" w:right="0" w:firstLine="0"/>
        <w:rPr>
          <w:color w:val="auto"/>
          <w:sz w:val="22"/>
        </w:rPr>
      </w:pPr>
    </w:p>
    <w:p w:rsidR="00CD5634" w:rsidRPr="00985F2D" w:rsidRDefault="00317A80" w:rsidP="00DF2F84">
      <w:pPr>
        <w:ind w:left="1082" w:right="134" w:hanging="360"/>
        <w:rPr>
          <w:color w:val="auto"/>
          <w:sz w:val="22"/>
        </w:rPr>
      </w:pPr>
      <w:r w:rsidRPr="00985F2D">
        <w:rPr>
          <w:b/>
          <w:color w:val="auto"/>
          <w:sz w:val="22"/>
        </w:rPr>
        <w:t xml:space="preserve">7b. </w:t>
      </w:r>
      <w:r w:rsidRPr="00985F2D">
        <w:rPr>
          <w:color w:val="auto"/>
          <w:sz w:val="22"/>
        </w:rPr>
        <w:t>In the case of a shooter</w:t>
      </w:r>
      <w:r w:rsidRPr="00985F2D">
        <w:rPr>
          <w:b/>
          <w:color w:val="auto"/>
          <w:sz w:val="22"/>
        </w:rPr>
        <w:t xml:space="preserve"> withdrawing </w:t>
      </w:r>
      <w:r w:rsidRPr="00985F2D">
        <w:rPr>
          <w:color w:val="auto"/>
          <w:sz w:val="22"/>
        </w:rPr>
        <w:t>from any competition, once s/he has begun the</w:t>
      </w:r>
      <w:r w:rsidR="001B3FA7" w:rsidRPr="00985F2D">
        <w:rPr>
          <w:color w:val="auto"/>
          <w:sz w:val="22"/>
        </w:rPr>
        <w:t xml:space="preserve"> </w:t>
      </w:r>
      <w:r w:rsidRPr="00985F2D">
        <w:rPr>
          <w:color w:val="auto"/>
          <w:sz w:val="22"/>
        </w:rPr>
        <w:t>competition [including sighters], zero or the total of the already executed shots would be the score that would be calculated for MAM. The shooter would not be allowed to bypass the score of the competitions in which s/he has withdrawn from the competition. This rule would be relaxed only if there is a medical or other emergency of a very serious nature and the same is certified by the Chief Range Officer supported with Medical reports, in the case of medical emergency.</w:t>
      </w:r>
    </w:p>
    <w:p w:rsidR="00CD5634" w:rsidRPr="00985F2D" w:rsidRDefault="00CD5634" w:rsidP="00DF2F84">
      <w:pPr>
        <w:spacing w:after="0" w:line="259" w:lineRule="auto"/>
        <w:ind w:left="271" w:right="0" w:firstLine="0"/>
        <w:rPr>
          <w:color w:val="auto"/>
          <w:sz w:val="22"/>
        </w:rPr>
      </w:pPr>
    </w:p>
    <w:p w:rsidR="00CD5634" w:rsidRPr="00985F2D" w:rsidRDefault="00317A80" w:rsidP="00DF2F84">
      <w:pPr>
        <w:spacing w:after="42" w:line="232" w:lineRule="auto"/>
        <w:ind w:left="1092" w:right="133" w:hanging="370"/>
        <w:rPr>
          <w:color w:val="auto"/>
          <w:sz w:val="22"/>
        </w:rPr>
      </w:pPr>
      <w:r w:rsidRPr="00985F2D">
        <w:rPr>
          <w:b/>
          <w:color w:val="auto"/>
          <w:sz w:val="22"/>
        </w:rPr>
        <w:t xml:space="preserve">7c. </w:t>
      </w:r>
      <w:r w:rsidRPr="00985F2D">
        <w:rPr>
          <w:i/>
          <w:color w:val="auto"/>
          <w:sz w:val="22"/>
        </w:rPr>
        <w:t xml:space="preserve">A shooter who does not shoot a competition after having </w:t>
      </w:r>
      <w:r w:rsidR="00D82C7D" w:rsidRPr="00985F2D">
        <w:rPr>
          <w:i/>
          <w:color w:val="auto"/>
          <w:sz w:val="22"/>
        </w:rPr>
        <w:t xml:space="preserve">submitted </w:t>
      </w:r>
      <w:r w:rsidRPr="00985F2D">
        <w:rPr>
          <w:i/>
          <w:color w:val="auto"/>
          <w:sz w:val="22"/>
        </w:rPr>
        <w:t xml:space="preserve"> his / her</w:t>
      </w:r>
      <w:r w:rsidR="00F657E1" w:rsidRPr="00985F2D">
        <w:rPr>
          <w:i/>
          <w:color w:val="auto"/>
          <w:sz w:val="22"/>
        </w:rPr>
        <w:t xml:space="preserve"> </w:t>
      </w:r>
      <w:r w:rsidRPr="00985F2D">
        <w:rPr>
          <w:b/>
          <w:i/>
          <w:color w:val="auto"/>
          <w:sz w:val="22"/>
        </w:rPr>
        <w:t>entry for an</w:t>
      </w:r>
      <w:r w:rsidR="00F657E1" w:rsidRPr="00985F2D">
        <w:rPr>
          <w:b/>
          <w:i/>
          <w:color w:val="auto"/>
          <w:sz w:val="22"/>
        </w:rPr>
        <w:t xml:space="preserve"> </w:t>
      </w:r>
      <w:r w:rsidRPr="00985F2D">
        <w:rPr>
          <w:b/>
          <w:i/>
          <w:color w:val="auto"/>
          <w:sz w:val="22"/>
        </w:rPr>
        <w:t xml:space="preserve">RC </w:t>
      </w:r>
      <w:r w:rsidRPr="00985F2D">
        <w:rPr>
          <w:i/>
          <w:color w:val="auto"/>
          <w:sz w:val="22"/>
        </w:rPr>
        <w:t xml:space="preserve">- the above rule 7b will be applied, that is; it will be assumed that </w:t>
      </w:r>
      <w:r w:rsidR="0060133C" w:rsidRPr="00985F2D">
        <w:rPr>
          <w:i/>
          <w:color w:val="auto"/>
          <w:sz w:val="22"/>
        </w:rPr>
        <w:t>s /</w:t>
      </w:r>
      <w:r w:rsidRPr="00985F2D">
        <w:rPr>
          <w:i/>
          <w:color w:val="auto"/>
          <w:sz w:val="22"/>
        </w:rPr>
        <w:t>he has shot the</w:t>
      </w:r>
      <w:r w:rsidR="00F657E1" w:rsidRPr="00985F2D">
        <w:rPr>
          <w:i/>
          <w:color w:val="auto"/>
          <w:sz w:val="22"/>
        </w:rPr>
        <w:t xml:space="preserve"> </w:t>
      </w:r>
      <w:r w:rsidRPr="00985F2D">
        <w:rPr>
          <w:i/>
          <w:color w:val="auto"/>
          <w:sz w:val="22"/>
        </w:rPr>
        <w:t xml:space="preserve">competition and s/ he will not be allowed to bypass that competition. Hence his / her non participation will be treated as </w:t>
      </w:r>
      <w:r w:rsidRPr="00985F2D">
        <w:rPr>
          <w:b/>
          <w:i/>
          <w:color w:val="auto"/>
          <w:sz w:val="22"/>
        </w:rPr>
        <w:t>withdrawal</w:t>
      </w:r>
      <w:r w:rsidRPr="00985F2D">
        <w:rPr>
          <w:i/>
          <w:color w:val="auto"/>
          <w:sz w:val="22"/>
        </w:rPr>
        <w:t xml:space="preserve"> and same above rule will be applied for the calculation of BAS/FAS</w:t>
      </w:r>
      <w:r w:rsidRPr="00985F2D">
        <w:rPr>
          <w:b/>
          <w:i/>
          <w:color w:val="auto"/>
          <w:sz w:val="22"/>
        </w:rPr>
        <w:t>.</w:t>
      </w:r>
      <w:r w:rsidRPr="00985F2D">
        <w:rPr>
          <w:color w:val="auto"/>
          <w:sz w:val="22"/>
        </w:rPr>
        <w:t>A shooter who is not desirous of participating in the selection</w:t>
      </w:r>
      <w:r w:rsidR="00F657E1" w:rsidRPr="00985F2D">
        <w:rPr>
          <w:color w:val="auto"/>
          <w:sz w:val="22"/>
        </w:rPr>
        <w:t xml:space="preserve"> </w:t>
      </w:r>
      <w:r w:rsidRPr="00985F2D">
        <w:rPr>
          <w:color w:val="auto"/>
          <w:sz w:val="22"/>
        </w:rPr>
        <w:t>trials or any other RC is advised not to send his / her entry to the NRAI for that competition or s/ he may withdraw his / her entry [by email only] 48 hours prior to the commencement of his / her event. – giving reasons for the same.</w:t>
      </w:r>
    </w:p>
    <w:p w:rsidR="004F01F9" w:rsidRPr="00985F2D" w:rsidRDefault="004F01F9">
      <w:pPr>
        <w:spacing w:after="160" w:line="259" w:lineRule="auto"/>
        <w:ind w:left="0" w:right="0" w:firstLine="0"/>
        <w:jc w:val="left"/>
        <w:rPr>
          <w:color w:val="auto"/>
          <w:sz w:val="22"/>
        </w:rPr>
      </w:pPr>
      <w:r w:rsidRPr="00985F2D">
        <w:rPr>
          <w:color w:val="auto"/>
          <w:sz w:val="22"/>
        </w:rPr>
        <w:br w:type="page"/>
      </w:r>
    </w:p>
    <w:p w:rsidR="00CD5634" w:rsidRPr="00985F2D" w:rsidRDefault="00CD5634" w:rsidP="00DF2F84">
      <w:pPr>
        <w:spacing w:after="11" w:line="259" w:lineRule="auto"/>
        <w:ind w:left="271" w:right="0" w:firstLine="0"/>
        <w:rPr>
          <w:color w:val="auto"/>
          <w:sz w:val="22"/>
        </w:rPr>
      </w:pPr>
    </w:p>
    <w:p w:rsidR="00CD5634" w:rsidRPr="00985F2D" w:rsidRDefault="00317A80" w:rsidP="00DF2F84">
      <w:pPr>
        <w:ind w:left="1082" w:right="134" w:hanging="360"/>
        <w:rPr>
          <w:color w:val="auto"/>
          <w:sz w:val="22"/>
        </w:rPr>
      </w:pPr>
      <w:r w:rsidRPr="00985F2D">
        <w:rPr>
          <w:b/>
          <w:color w:val="auto"/>
          <w:sz w:val="22"/>
        </w:rPr>
        <w:t xml:space="preserve">7d. </w:t>
      </w:r>
      <w:r w:rsidRPr="00985F2D">
        <w:rPr>
          <w:color w:val="auto"/>
          <w:sz w:val="22"/>
        </w:rPr>
        <w:t>A shooter who</w:t>
      </w:r>
      <w:r w:rsidR="00F829FB" w:rsidRPr="00985F2D">
        <w:rPr>
          <w:color w:val="auto"/>
          <w:sz w:val="22"/>
        </w:rPr>
        <w:t xml:space="preserve"> </w:t>
      </w:r>
      <w:r w:rsidRPr="00985F2D">
        <w:rPr>
          <w:b/>
          <w:color w:val="auto"/>
          <w:sz w:val="22"/>
          <w:u w:val="single" w:color="000000"/>
        </w:rPr>
        <w:t>cannot</w:t>
      </w:r>
      <w:r w:rsidR="00F829FB" w:rsidRPr="00985F2D">
        <w:rPr>
          <w:b/>
          <w:color w:val="auto"/>
          <w:sz w:val="22"/>
          <w:u w:val="single" w:color="000000"/>
        </w:rPr>
        <w:t xml:space="preserve"> </w:t>
      </w:r>
      <w:r w:rsidRPr="00985F2D">
        <w:rPr>
          <w:color w:val="auto"/>
          <w:sz w:val="22"/>
        </w:rPr>
        <w:t>or does not wish to</w:t>
      </w:r>
      <w:r w:rsidR="00F829FB" w:rsidRPr="00985F2D">
        <w:rPr>
          <w:color w:val="auto"/>
          <w:sz w:val="22"/>
        </w:rPr>
        <w:t xml:space="preserve"> </w:t>
      </w:r>
      <w:r w:rsidRPr="00985F2D">
        <w:rPr>
          <w:b/>
          <w:color w:val="auto"/>
          <w:sz w:val="22"/>
          <w:u w:val="single" w:color="000000"/>
        </w:rPr>
        <w:t>participate in an international</w:t>
      </w:r>
      <w:r w:rsidR="00F829FB" w:rsidRPr="00985F2D">
        <w:rPr>
          <w:b/>
          <w:color w:val="auto"/>
          <w:sz w:val="22"/>
          <w:u w:val="single" w:color="000000"/>
        </w:rPr>
        <w:t xml:space="preserve"> </w:t>
      </w:r>
      <w:r w:rsidRPr="00985F2D">
        <w:rPr>
          <w:color w:val="auto"/>
          <w:sz w:val="22"/>
        </w:rPr>
        <w:t xml:space="preserve">competition, for which s/he is selected / or is likely to be selected – </w:t>
      </w:r>
      <w:r w:rsidRPr="00985F2D">
        <w:rPr>
          <w:b/>
          <w:i/>
          <w:color w:val="auto"/>
          <w:sz w:val="22"/>
          <w:u w:val="single" w:color="000000"/>
        </w:rPr>
        <w:t>must inform</w:t>
      </w:r>
      <w:r w:rsidR="00F829FB" w:rsidRPr="00985F2D">
        <w:rPr>
          <w:b/>
          <w:i/>
          <w:color w:val="auto"/>
          <w:sz w:val="22"/>
          <w:u w:val="single" w:color="000000"/>
        </w:rPr>
        <w:t xml:space="preserve"> </w:t>
      </w:r>
      <w:r w:rsidRPr="00985F2D">
        <w:rPr>
          <w:b/>
          <w:i/>
          <w:color w:val="auto"/>
          <w:sz w:val="22"/>
          <w:u w:val="single" w:color="000000"/>
        </w:rPr>
        <w:t>the</w:t>
      </w:r>
      <w:r w:rsidR="00F829FB" w:rsidRPr="00985F2D">
        <w:rPr>
          <w:b/>
          <w:i/>
          <w:color w:val="auto"/>
          <w:sz w:val="22"/>
          <w:u w:val="single" w:color="000000"/>
        </w:rPr>
        <w:t xml:space="preserve"> </w:t>
      </w:r>
      <w:r w:rsidRPr="00985F2D">
        <w:rPr>
          <w:b/>
          <w:i/>
          <w:color w:val="auto"/>
          <w:sz w:val="22"/>
          <w:u w:val="single" w:color="000000"/>
        </w:rPr>
        <w:t>NRAI of his/her intentions at least 2 months prior to the commencement</w:t>
      </w:r>
      <w:r w:rsidR="00F829FB" w:rsidRPr="00985F2D">
        <w:rPr>
          <w:b/>
          <w:i/>
          <w:color w:val="auto"/>
          <w:sz w:val="22"/>
          <w:u w:val="single" w:color="000000"/>
        </w:rPr>
        <w:t xml:space="preserve"> </w:t>
      </w:r>
      <w:r w:rsidRPr="00985F2D">
        <w:rPr>
          <w:b/>
          <w:i/>
          <w:color w:val="auto"/>
          <w:sz w:val="22"/>
          <w:u w:val="single" w:color="000000"/>
        </w:rPr>
        <w:t>of the international competition</w:t>
      </w:r>
      <w:r w:rsidRPr="00985F2D">
        <w:rPr>
          <w:b/>
          <w:i/>
          <w:color w:val="auto"/>
          <w:sz w:val="22"/>
          <w:u w:color="000000"/>
        </w:rPr>
        <w:t>.</w:t>
      </w:r>
      <w:r w:rsidR="00F829FB" w:rsidRPr="00985F2D">
        <w:rPr>
          <w:b/>
          <w:i/>
          <w:color w:val="auto"/>
          <w:sz w:val="22"/>
          <w:u w:color="000000"/>
        </w:rPr>
        <w:t xml:space="preserve"> </w:t>
      </w:r>
      <w:r w:rsidRPr="00985F2D">
        <w:rPr>
          <w:color w:val="auto"/>
          <w:sz w:val="22"/>
        </w:rPr>
        <w:t>The NRAI will then select the shooter next in ranking.</w:t>
      </w:r>
      <w:r w:rsidR="00F829FB" w:rsidRPr="00985F2D">
        <w:rPr>
          <w:color w:val="auto"/>
          <w:sz w:val="22"/>
        </w:rPr>
        <w:t xml:space="preserve"> </w:t>
      </w:r>
      <w:r w:rsidRPr="00985F2D">
        <w:rPr>
          <w:color w:val="auto"/>
          <w:sz w:val="22"/>
        </w:rPr>
        <w:t>International Competition dates are known well in advance hence those Shooters who fail to inform the NRAI of their non-participation will face strict disciplinary action. The disciplinary action may be waived only if it is apparent that the shooter could not have known of his / her selection or in the case of unforeseen circumstances. Disciplinary Action would also be initiated against a shooter who withdraws / does not shoot in an international competition after she/he arrives at the competition site. In such a case the same rule as above – rule 7b / c would be applied for the purpose of calculation of MAM. The shooter would be considered as having shot the competition and 0 / the score at the time of withdrawal, would be a part of the calculation of the averages. This rule would be relaxed only if there is convincing evidence of the shooters inability to participate, due to reasons beyond his/her control.</w:t>
      </w:r>
    </w:p>
    <w:p w:rsidR="00CD5634" w:rsidRPr="00985F2D" w:rsidRDefault="00CD5634" w:rsidP="00DF2F84">
      <w:pPr>
        <w:spacing w:after="68" w:line="259" w:lineRule="auto"/>
        <w:ind w:left="271" w:right="0" w:firstLine="0"/>
        <w:rPr>
          <w:color w:val="auto"/>
          <w:sz w:val="22"/>
        </w:rPr>
      </w:pPr>
    </w:p>
    <w:p w:rsidR="00CD5634" w:rsidRPr="00985F2D" w:rsidRDefault="00317A80" w:rsidP="00DF2F84">
      <w:pPr>
        <w:ind w:left="1082" w:right="134" w:hanging="360"/>
        <w:rPr>
          <w:color w:val="auto"/>
          <w:sz w:val="22"/>
        </w:rPr>
      </w:pPr>
      <w:r w:rsidRPr="00985F2D">
        <w:rPr>
          <w:b/>
          <w:color w:val="auto"/>
          <w:sz w:val="22"/>
        </w:rPr>
        <w:t xml:space="preserve">7e. </w:t>
      </w:r>
      <w:r w:rsidRPr="00985F2D">
        <w:rPr>
          <w:color w:val="auto"/>
          <w:sz w:val="22"/>
        </w:rPr>
        <w:t>In the case of a shooter who is</w:t>
      </w:r>
      <w:r w:rsidRPr="00985F2D">
        <w:rPr>
          <w:b/>
          <w:color w:val="auto"/>
          <w:sz w:val="22"/>
        </w:rPr>
        <w:t xml:space="preserve"> disqualified </w:t>
      </w:r>
      <w:r w:rsidRPr="00985F2D">
        <w:rPr>
          <w:color w:val="auto"/>
          <w:sz w:val="22"/>
        </w:rPr>
        <w:t>due to his / her equipment not passing</w:t>
      </w:r>
      <w:r w:rsidR="00F829FB" w:rsidRPr="00985F2D">
        <w:rPr>
          <w:color w:val="auto"/>
          <w:sz w:val="22"/>
        </w:rPr>
        <w:t xml:space="preserve"> </w:t>
      </w:r>
      <w:r w:rsidRPr="00985F2D">
        <w:rPr>
          <w:color w:val="auto"/>
          <w:sz w:val="22"/>
        </w:rPr>
        <w:t>weapon control in a ‘</w:t>
      </w:r>
      <w:r w:rsidRPr="00985F2D">
        <w:rPr>
          <w:b/>
          <w:color w:val="auto"/>
          <w:sz w:val="22"/>
        </w:rPr>
        <w:t>random check</w:t>
      </w:r>
      <w:r w:rsidRPr="00985F2D">
        <w:rPr>
          <w:color w:val="auto"/>
          <w:sz w:val="22"/>
        </w:rPr>
        <w:t>’ after the match and it is established that this failure to pass the weapon control was beyond his / her control then the shooter’s score of that match will be considered as DNS and this score will be bypassed. This rule will apply solely to the Jackets and trousers which were examined and ‘passed’ by Equipment Control prior to the commencement of the competition. The shooter must make an application to the NRAI asking for his / her score not to be considered for MAM.</w:t>
      </w:r>
    </w:p>
    <w:p w:rsidR="00CD5634" w:rsidRPr="00985F2D" w:rsidRDefault="00CD5634" w:rsidP="00DF2F84">
      <w:pPr>
        <w:spacing w:after="71" w:line="259" w:lineRule="auto"/>
        <w:ind w:left="271" w:right="0" w:firstLine="0"/>
        <w:rPr>
          <w:color w:val="auto"/>
          <w:sz w:val="22"/>
        </w:rPr>
      </w:pPr>
    </w:p>
    <w:p w:rsidR="00CD5634" w:rsidRPr="00985F2D" w:rsidRDefault="00317A80" w:rsidP="00DF2F84">
      <w:pPr>
        <w:ind w:left="266" w:right="134"/>
        <w:rPr>
          <w:color w:val="auto"/>
          <w:sz w:val="22"/>
        </w:rPr>
      </w:pPr>
      <w:r w:rsidRPr="00985F2D">
        <w:rPr>
          <w:color w:val="auto"/>
          <w:sz w:val="22"/>
        </w:rPr>
        <w:t xml:space="preserve">A shooter can </w:t>
      </w:r>
      <w:r w:rsidRPr="00985F2D">
        <w:rPr>
          <w:b/>
          <w:color w:val="auto"/>
          <w:sz w:val="22"/>
        </w:rPr>
        <w:t>bypass</w:t>
      </w:r>
      <w:r w:rsidRPr="00985F2D">
        <w:rPr>
          <w:color w:val="auto"/>
          <w:sz w:val="22"/>
        </w:rPr>
        <w:t xml:space="preserve"> only one score at any given time.</w:t>
      </w:r>
      <w:r w:rsidR="00F829FB" w:rsidRPr="00985F2D">
        <w:rPr>
          <w:color w:val="auto"/>
          <w:sz w:val="22"/>
        </w:rPr>
        <w:t xml:space="preserve"> </w:t>
      </w:r>
      <w:r w:rsidRPr="00985F2D">
        <w:rPr>
          <w:color w:val="auto"/>
          <w:sz w:val="22"/>
        </w:rPr>
        <w:t>At no point will the shooter be allowed to bypass more than one score.</w:t>
      </w:r>
    </w:p>
    <w:p w:rsidR="00CD5634" w:rsidRPr="00985F2D" w:rsidRDefault="00CD5634" w:rsidP="00DF2F84">
      <w:pPr>
        <w:spacing w:after="0" w:line="259" w:lineRule="auto"/>
        <w:ind w:left="271" w:right="0" w:firstLine="0"/>
        <w:rPr>
          <w:color w:val="auto"/>
          <w:sz w:val="22"/>
        </w:rPr>
      </w:pPr>
    </w:p>
    <w:p w:rsidR="00CD5634" w:rsidRPr="00985F2D" w:rsidRDefault="00317A80" w:rsidP="00DF2F84">
      <w:pPr>
        <w:pStyle w:val="Heading1"/>
        <w:jc w:val="both"/>
        <w:rPr>
          <w:color w:val="auto"/>
          <w:sz w:val="22"/>
        </w:rPr>
      </w:pPr>
      <w:r w:rsidRPr="00985F2D">
        <w:rPr>
          <w:color w:val="auto"/>
          <w:sz w:val="22"/>
          <w:u w:val="none"/>
        </w:rPr>
        <w:t xml:space="preserve">8. </w:t>
      </w:r>
      <w:r w:rsidRPr="00985F2D">
        <w:rPr>
          <w:color w:val="auto"/>
          <w:sz w:val="22"/>
        </w:rPr>
        <w:t>Time Frame</w:t>
      </w:r>
    </w:p>
    <w:p w:rsidR="00CD5634" w:rsidRPr="00985F2D" w:rsidRDefault="00CD5634" w:rsidP="00DF2F84">
      <w:pPr>
        <w:spacing w:after="84" w:line="259" w:lineRule="auto"/>
        <w:ind w:left="271" w:right="0" w:firstLine="0"/>
        <w:rPr>
          <w:color w:val="auto"/>
          <w:sz w:val="22"/>
        </w:rPr>
      </w:pPr>
    </w:p>
    <w:p w:rsidR="00CD5634" w:rsidRPr="00985F2D" w:rsidRDefault="00317A80" w:rsidP="00DF2F84">
      <w:pPr>
        <w:ind w:left="603" w:right="134"/>
        <w:rPr>
          <w:color w:val="auto"/>
          <w:sz w:val="22"/>
        </w:rPr>
      </w:pPr>
      <w:r w:rsidRPr="00985F2D">
        <w:rPr>
          <w:color w:val="auto"/>
          <w:sz w:val="22"/>
        </w:rPr>
        <w:t>For the Calculation</w:t>
      </w:r>
      <w:r w:rsidR="007534FF" w:rsidRPr="00985F2D">
        <w:rPr>
          <w:color w:val="auto"/>
          <w:sz w:val="22"/>
        </w:rPr>
        <w:t xml:space="preserve"> </w:t>
      </w:r>
      <w:r w:rsidRPr="00985F2D">
        <w:rPr>
          <w:color w:val="auto"/>
          <w:sz w:val="22"/>
        </w:rPr>
        <w:t>of the MAM: The five scores of the shooter [S5] will not be prior to / older than 1</w:t>
      </w:r>
      <w:r w:rsidR="0060133C" w:rsidRPr="00985F2D">
        <w:rPr>
          <w:color w:val="auto"/>
          <w:sz w:val="22"/>
        </w:rPr>
        <w:t>8</w:t>
      </w:r>
      <w:r w:rsidRPr="00985F2D">
        <w:rPr>
          <w:color w:val="auto"/>
          <w:sz w:val="22"/>
        </w:rPr>
        <w:t xml:space="preserve">0 days and not later than </w:t>
      </w:r>
      <w:r w:rsidR="0060133C" w:rsidRPr="00985F2D">
        <w:rPr>
          <w:color w:val="auto"/>
          <w:sz w:val="22"/>
        </w:rPr>
        <w:t>20</w:t>
      </w:r>
      <w:r w:rsidRPr="00985F2D">
        <w:rPr>
          <w:color w:val="auto"/>
          <w:sz w:val="22"/>
        </w:rPr>
        <w:t>0 days, if the NRAI has not conducted a domestic RC. The counting will start backwards from the last day of the latest competition. Henc</w:t>
      </w:r>
      <w:r w:rsidR="0060133C" w:rsidRPr="00985F2D">
        <w:rPr>
          <w:color w:val="auto"/>
          <w:sz w:val="22"/>
        </w:rPr>
        <w:t>e</w:t>
      </w:r>
      <w:r w:rsidRPr="00985F2D">
        <w:rPr>
          <w:color w:val="auto"/>
          <w:sz w:val="22"/>
        </w:rPr>
        <w:t xml:space="preserve"> if a competition begins on 21.12.2000 and ends on 30.12.2000 then counting backwards will start from 30.12.2000. </w:t>
      </w:r>
      <w:r w:rsidR="007534FF" w:rsidRPr="00985F2D">
        <w:rPr>
          <w:color w:val="auto"/>
          <w:sz w:val="22"/>
        </w:rPr>
        <w:t xml:space="preserve">Hence </w:t>
      </w:r>
      <w:r w:rsidR="00D82C7D" w:rsidRPr="00985F2D">
        <w:rPr>
          <w:color w:val="auto"/>
          <w:sz w:val="22"/>
        </w:rPr>
        <w:t>I</w:t>
      </w:r>
      <w:r w:rsidRPr="00985F2D">
        <w:rPr>
          <w:color w:val="auto"/>
          <w:sz w:val="22"/>
        </w:rPr>
        <w:t xml:space="preserve">f </w:t>
      </w:r>
      <w:r w:rsidR="00D82C7D" w:rsidRPr="00985F2D">
        <w:rPr>
          <w:color w:val="auto"/>
          <w:sz w:val="22"/>
        </w:rPr>
        <w:t>180</w:t>
      </w:r>
      <w:r w:rsidRPr="00985F2D">
        <w:rPr>
          <w:color w:val="auto"/>
          <w:sz w:val="22"/>
        </w:rPr>
        <w:t xml:space="preserve"> /</w:t>
      </w:r>
      <w:r w:rsidR="00D82C7D" w:rsidRPr="00985F2D">
        <w:rPr>
          <w:color w:val="auto"/>
          <w:sz w:val="22"/>
        </w:rPr>
        <w:t>200</w:t>
      </w:r>
      <w:r w:rsidRPr="00985F2D">
        <w:rPr>
          <w:color w:val="auto"/>
          <w:sz w:val="22"/>
        </w:rPr>
        <w:t xml:space="preserve"> day</w:t>
      </w:r>
      <w:r w:rsidR="007534FF" w:rsidRPr="00985F2D">
        <w:rPr>
          <w:color w:val="auto"/>
          <w:sz w:val="22"/>
        </w:rPr>
        <w:t>s</w:t>
      </w:r>
      <w:r w:rsidRPr="00985F2D">
        <w:rPr>
          <w:color w:val="auto"/>
          <w:sz w:val="22"/>
        </w:rPr>
        <w:t xml:space="preserve"> </w:t>
      </w:r>
      <w:r w:rsidR="007534FF" w:rsidRPr="00985F2D">
        <w:rPr>
          <w:color w:val="auto"/>
          <w:sz w:val="22"/>
        </w:rPr>
        <w:t>come</w:t>
      </w:r>
      <w:r w:rsidR="00D82C7D" w:rsidRPr="00985F2D">
        <w:rPr>
          <w:color w:val="auto"/>
          <w:sz w:val="22"/>
        </w:rPr>
        <w:t xml:space="preserve"> </w:t>
      </w:r>
      <w:r w:rsidRPr="00985F2D">
        <w:rPr>
          <w:color w:val="auto"/>
          <w:sz w:val="22"/>
        </w:rPr>
        <w:t xml:space="preserve">on the last day of the oldest competition then it would be considered as within the time frame even if the particular event was shot a few days before. THE EXTENTION OF </w:t>
      </w:r>
      <w:r w:rsidR="00D82C7D" w:rsidRPr="00985F2D">
        <w:rPr>
          <w:color w:val="auto"/>
          <w:sz w:val="22"/>
        </w:rPr>
        <w:t>200</w:t>
      </w:r>
      <w:r w:rsidRPr="00985F2D">
        <w:rPr>
          <w:color w:val="auto"/>
          <w:sz w:val="22"/>
        </w:rPr>
        <w:t xml:space="preserve"> DAYS WOULD BE GRANTED ONLY</w:t>
      </w:r>
      <w:r w:rsidR="007310E8" w:rsidRPr="00985F2D">
        <w:rPr>
          <w:color w:val="auto"/>
          <w:sz w:val="22"/>
        </w:rPr>
        <w:t xml:space="preserve"> </w:t>
      </w:r>
      <w:r w:rsidRPr="00985F2D">
        <w:rPr>
          <w:color w:val="auto"/>
          <w:sz w:val="22"/>
        </w:rPr>
        <w:t>BY NRAI</w:t>
      </w:r>
      <w:r w:rsidR="00A17EDD" w:rsidRPr="00985F2D">
        <w:rPr>
          <w:color w:val="auto"/>
          <w:sz w:val="22"/>
        </w:rPr>
        <w:t xml:space="preserve">, </w:t>
      </w:r>
      <w:r w:rsidRPr="00985F2D">
        <w:rPr>
          <w:color w:val="auto"/>
          <w:sz w:val="22"/>
        </w:rPr>
        <w:t>IF IT HAS NOT CONDUCTED DOMESTIC RC.</w:t>
      </w:r>
      <w:r w:rsidR="007310E8" w:rsidRPr="00985F2D">
        <w:rPr>
          <w:color w:val="auto"/>
          <w:sz w:val="22"/>
        </w:rPr>
        <w:t xml:space="preserve"> </w:t>
      </w:r>
      <w:r w:rsidRPr="00985F2D">
        <w:rPr>
          <w:color w:val="auto"/>
          <w:sz w:val="22"/>
        </w:rPr>
        <w:t>If within that period the shooter has only four scores then s/he will not get the benefit of deducting the lowest score</w:t>
      </w:r>
      <w:r w:rsidR="007310E8" w:rsidRPr="00985F2D">
        <w:rPr>
          <w:color w:val="auto"/>
          <w:sz w:val="22"/>
        </w:rPr>
        <w:t>.</w:t>
      </w:r>
    </w:p>
    <w:p w:rsidR="00CD5634" w:rsidRPr="00985F2D" w:rsidRDefault="00CD5634" w:rsidP="00DF2F84">
      <w:pPr>
        <w:spacing w:after="70" w:line="259" w:lineRule="auto"/>
        <w:ind w:left="271" w:right="0" w:firstLine="0"/>
        <w:rPr>
          <w:color w:val="auto"/>
          <w:sz w:val="22"/>
        </w:rPr>
      </w:pPr>
    </w:p>
    <w:p w:rsidR="00CD5634" w:rsidRPr="00985F2D" w:rsidRDefault="00317A80" w:rsidP="00DF2F84">
      <w:pPr>
        <w:ind w:left="603" w:right="134"/>
        <w:rPr>
          <w:color w:val="auto"/>
          <w:sz w:val="22"/>
        </w:rPr>
      </w:pPr>
      <w:r w:rsidRPr="00985F2D">
        <w:rPr>
          <w:color w:val="auto"/>
          <w:sz w:val="22"/>
        </w:rPr>
        <w:t>The NRAI would have the right to go further beyond the stated time frame in special cases of extraordinary shooters who have proved themselves at several important internationals and who have not been able to participate in competitions due to reasons beyond their control, especially if the shooter has taken advance consent from the NRAI. However, for such cases the selection committee would state reasons, in writing, justifying the selection of such shooter.</w:t>
      </w:r>
    </w:p>
    <w:p w:rsidR="00CD5634" w:rsidRPr="00985F2D" w:rsidRDefault="00CD5634" w:rsidP="00DF2F84">
      <w:pPr>
        <w:spacing w:after="63" w:line="259" w:lineRule="auto"/>
        <w:ind w:left="271" w:right="0" w:firstLine="0"/>
        <w:rPr>
          <w:color w:val="auto"/>
          <w:sz w:val="22"/>
        </w:rPr>
      </w:pPr>
    </w:p>
    <w:p w:rsidR="00A17EDD" w:rsidRPr="00985F2D" w:rsidRDefault="00317A80" w:rsidP="00DF2F84">
      <w:pPr>
        <w:ind w:left="603" w:right="134"/>
        <w:rPr>
          <w:color w:val="auto"/>
          <w:sz w:val="22"/>
        </w:rPr>
      </w:pPr>
      <w:r w:rsidRPr="00985F2D">
        <w:rPr>
          <w:b/>
          <w:color w:val="auto"/>
          <w:sz w:val="22"/>
        </w:rPr>
        <w:t>Exemptions</w:t>
      </w:r>
      <w:r w:rsidRPr="00985F2D">
        <w:rPr>
          <w:color w:val="auto"/>
          <w:sz w:val="22"/>
        </w:rPr>
        <w:t xml:space="preserve">: The NRAI may grant, (on compelling grounds) and the shooter (on the basis of these compelling reasons) may seek prior exemption, [with justification in writing] from participating in any RC. In the case of the NRAI granting such an exemption to the shooter – MAM would be applied to the shooter but the Time Clause would be relaxed provided that at the time of selection no score of the shooter is older than </w:t>
      </w:r>
      <w:r w:rsidR="00A17EDD" w:rsidRPr="00985F2D">
        <w:rPr>
          <w:color w:val="auto"/>
          <w:sz w:val="22"/>
        </w:rPr>
        <w:t>220</w:t>
      </w:r>
      <w:r w:rsidRPr="00985F2D">
        <w:rPr>
          <w:color w:val="auto"/>
          <w:sz w:val="22"/>
        </w:rPr>
        <w:t xml:space="preserve"> DAYS. The NRAI would make these exemptions only if the shooter has been ranked in the top three in the preceding 6 months.</w:t>
      </w:r>
    </w:p>
    <w:p w:rsidR="00A17EDD" w:rsidRPr="00985F2D" w:rsidRDefault="00A17EDD" w:rsidP="00DF2F84">
      <w:pPr>
        <w:ind w:left="603" w:right="134"/>
        <w:rPr>
          <w:color w:val="auto"/>
          <w:sz w:val="22"/>
        </w:rPr>
      </w:pPr>
    </w:p>
    <w:p w:rsidR="00CD5634" w:rsidRPr="00985F2D" w:rsidRDefault="00317A80" w:rsidP="00DF2F84">
      <w:pPr>
        <w:ind w:left="603" w:right="134"/>
        <w:rPr>
          <w:color w:val="auto"/>
          <w:sz w:val="22"/>
        </w:rPr>
      </w:pPr>
      <w:r w:rsidRPr="00985F2D">
        <w:rPr>
          <w:color w:val="auto"/>
          <w:sz w:val="22"/>
        </w:rPr>
        <w:t xml:space="preserve">The time frame clause stated in the policy is solely for the purpose of ensuring that shooters provide the Selectors with the most recent scores and to discourage them from “sitting on” good performances, </w:t>
      </w:r>
      <w:r w:rsidRPr="00985F2D">
        <w:rPr>
          <w:b/>
          <w:color w:val="auto"/>
          <w:sz w:val="22"/>
        </w:rPr>
        <w:t>this clause comes into play ONLY when NRAI</w:t>
      </w:r>
      <w:r w:rsidR="00AF0DB3" w:rsidRPr="00985F2D">
        <w:rPr>
          <w:b/>
          <w:color w:val="auto"/>
          <w:sz w:val="22"/>
        </w:rPr>
        <w:t xml:space="preserve"> </w:t>
      </w:r>
      <w:r w:rsidRPr="00985F2D">
        <w:rPr>
          <w:b/>
          <w:color w:val="auto"/>
          <w:sz w:val="22"/>
        </w:rPr>
        <w:t>organises an RC and the shooter wants to skip the competition. The option of</w:t>
      </w:r>
      <w:r w:rsidR="00AF0DB3" w:rsidRPr="00985F2D">
        <w:rPr>
          <w:b/>
          <w:color w:val="auto"/>
          <w:sz w:val="22"/>
        </w:rPr>
        <w:t xml:space="preserve"> </w:t>
      </w:r>
      <w:r w:rsidRPr="00985F2D">
        <w:rPr>
          <w:b/>
          <w:color w:val="auto"/>
          <w:sz w:val="22"/>
        </w:rPr>
        <w:t>skipping an RC is available to him / her if s/he has the requisite number of scores within the ‘Time Frame’.</w:t>
      </w:r>
    </w:p>
    <w:p w:rsidR="00CD5634" w:rsidRPr="00985F2D" w:rsidRDefault="00CD5634" w:rsidP="00DF2F84">
      <w:pPr>
        <w:spacing w:line="259" w:lineRule="auto"/>
        <w:ind w:left="593" w:right="0" w:firstLine="0"/>
        <w:rPr>
          <w:color w:val="auto"/>
          <w:sz w:val="22"/>
        </w:rPr>
      </w:pPr>
    </w:p>
    <w:p w:rsidR="00CD5634" w:rsidRPr="00985F2D" w:rsidRDefault="00317A80" w:rsidP="00DF2F84">
      <w:pPr>
        <w:spacing w:after="5" w:line="232" w:lineRule="auto"/>
        <w:ind w:left="593" w:right="133" w:firstLine="0"/>
        <w:rPr>
          <w:color w:val="auto"/>
          <w:sz w:val="22"/>
        </w:rPr>
      </w:pPr>
      <w:r w:rsidRPr="00985F2D">
        <w:rPr>
          <w:i/>
          <w:color w:val="auto"/>
          <w:sz w:val="22"/>
        </w:rPr>
        <w:t>In the case of domestic shooters who have no international scores and who have not missed any of the NRAI organised RC – the MAM will be considered on the basis of scores shot in these RC’s irrespective of whether they are strictly within the time frame.</w:t>
      </w:r>
    </w:p>
    <w:p w:rsidR="00CD5634" w:rsidRPr="00985F2D" w:rsidRDefault="00CD5634" w:rsidP="00DF2F84">
      <w:pPr>
        <w:spacing w:after="0" w:line="259" w:lineRule="auto"/>
        <w:ind w:left="271" w:right="0" w:firstLine="0"/>
        <w:rPr>
          <w:color w:val="auto"/>
          <w:sz w:val="22"/>
        </w:rPr>
      </w:pPr>
    </w:p>
    <w:p w:rsidR="00CD5634" w:rsidRPr="00985F2D" w:rsidRDefault="00317A80" w:rsidP="00DF2F84">
      <w:pPr>
        <w:spacing w:line="259" w:lineRule="auto"/>
        <w:ind w:left="266" w:right="0"/>
        <w:rPr>
          <w:color w:val="auto"/>
          <w:sz w:val="22"/>
        </w:rPr>
      </w:pPr>
      <w:r w:rsidRPr="00985F2D">
        <w:rPr>
          <w:b/>
          <w:color w:val="auto"/>
          <w:sz w:val="22"/>
        </w:rPr>
        <w:t>9.   a) CHART 1 A - POINTS for FINALS – to be added to Qualification score ONLY.</w:t>
      </w:r>
    </w:p>
    <w:p w:rsidR="00CD5634" w:rsidRPr="00985F2D" w:rsidRDefault="00DF2F84" w:rsidP="00DF2F84">
      <w:pPr>
        <w:tabs>
          <w:tab w:val="center" w:pos="271"/>
          <w:tab w:val="center" w:pos="3477"/>
        </w:tabs>
        <w:spacing w:line="259" w:lineRule="auto"/>
        <w:ind w:left="0" w:right="0" w:firstLine="0"/>
        <w:rPr>
          <w:color w:val="auto"/>
          <w:sz w:val="22"/>
        </w:rPr>
      </w:pPr>
      <w:r w:rsidRPr="00985F2D">
        <w:rPr>
          <w:b/>
          <w:color w:val="auto"/>
          <w:sz w:val="22"/>
        </w:rPr>
        <w:tab/>
      </w:r>
      <w:r w:rsidRPr="00985F2D">
        <w:rPr>
          <w:b/>
          <w:color w:val="auto"/>
          <w:sz w:val="22"/>
        </w:rPr>
        <w:tab/>
      </w:r>
      <w:r w:rsidR="00317A80" w:rsidRPr="00985F2D">
        <w:rPr>
          <w:b/>
          <w:color w:val="auto"/>
          <w:sz w:val="22"/>
        </w:rPr>
        <w:t>b) CHART 1 B - MERIT POINTS to be added to BAS</w:t>
      </w:r>
    </w:p>
    <w:p w:rsidR="00CD5634" w:rsidRPr="00985F2D" w:rsidRDefault="00CD5634" w:rsidP="00DF2F84">
      <w:pPr>
        <w:spacing w:after="65" w:line="259" w:lineRule="auto"/>
        <w:ind w:left="271" w:right="0" w:firstLine="0"/>
        <w:rPr>
          <w:color w:val="auto"/>
          <w:sz w:val="22"/>
        </w:rPr>
      </w:pPr>
    </w:p>
    <w:p w:rsidR="00CD5634" w:rsidRPr="00985F2D" w:rsidRDefault="00317A80" w:rsidP="00DF2F84">
      <w:pPr>
        <w:ind w:left="730" w:right="134"/>
        <w:rPr>
          <w:color w:val="auto"/>
          <w:sz w:val="22"/>
        </w:rPr>
      </w:pPr>
      <w:r w:rsidRPr="00985F2D">
        <w:rPr>
          <w:color w:val="auto"/>
          <w:sz w:val="22"/>
        </w:rPr>
        <w:t>Chart 1A indicates the points that a shooter would accrue depending on the competition and the position achieved by him/her in that competition after having shot the Finals. Shooters would gain points of Chart 1 A only in Finals conducted in an RC and these points would be added to the specific category in which the Finals are shot. Chart 1 B is a chart of merit points which will be added to the BAS [BAS + MERIT POINTS = FAS] of the shooter until the specified time.</w:t>
      </w:r>
    </w:p>
    <w:p w:rsidR="00CD5634" w:rsidRPr="00985F2D" w:rsidRDefault="00CD5634" w:rsidP="00DF2F84">
      <w:pPr>
        <w:spacing w:after="65" w:line="259" w:lineRule="auto"/>
        <w:ind w:left="271" w:right="0" w:firstLine="0"/>
        <w:rPr>
          <w:color w:val="auto"/>
          <w:sz w:val="22"/>
        </w:rPr>
      </w:pPr>
    </w:p>
    <w:p w:rsidR="00CD5634" w:rsidRPr="00985F2D" w:rsidRDefault="00317A80" w:rsidP="00DF2F84">
      <w:pPr>
        <w:ind w:left="730" w:right="134"/>
        <w:rPr>
          <w:i/>
          <w:color w:val="auto"/>
          <w:sz w:val="22"/>
        </w:rPr>
      </w:pPr>
      <w:r w:rsidRPr="00985F2D">
        <w:rPr>
          <w:color w:val="auto"/>
          <w:sz w:val="22"/>
        </w:rPr>
        <w:t>The points indicated in chart 1 A, would be added to the shooters qualification score. For example - if a Junior Shooter - X has entered her name in both the Senior and Junior category of the 50M - Sport Rifle 3P, achieves a score of 1170 at the NSCC, qualifies for the Finals in both categories, achieves the 2</w:t>
      </w:r>
      <w:r w:rsidRPr="00985F2D">
        <w:rPr>
          <w:color w:val="auto"/>
          <w:sz w:val="22"/>
          <w:vertAlign w:val="superscript"/>
        </w:rPr>
        <w:t>nd</w:t>
      </w:r>
      <w:r w:rsidRPr="00985F2D">
        <w:rPr>
          <w:color w:val="auto"/>
          <w:sz w:val="22"/>
        </w:rPr>
        <w:t xml:space="preserve"> position after the Finals in Senior Category and 1</w:t>
      </w:r>
      <w:r w:rsidRPr="00985F2D">
        <w:rPr>
          <w:color w:val="auto"/>
          <w:sz w:val="22"/>
          <w:vertAlign w:val="superscript"/>
        </w:rPr>
        <w:t>st</w:t>
      </w:r>
      <w:r w:rsidRPr="00985F2D">
        <w:rPr>
          <w:color w:val="auto"/>
          <w:sz w:val="22"/>
        </w:rPr>
        <w:t xml:space="preserve"> Position after the Finals in the Junior Category, she would gain 2 points in the Senior Category and 3 points in the Junior Category and her score in the Senior Log would be 1172 and Junior Log would be 1173. This would be the case only in Competitions like the NSCC or KSS. </w:t>
      </w:r>
      <w:r w:rsidRPr="00985F2D">
        <w:rPr>
          <w:i/>
          <w:color w:val="auto"/>
          <w:sz w:val="22"/>
          <w:u w:val="single" w:color="000000"/>
        </w:rPr>
        <w:t xml:space="preserve">For Selection Trials </w:t>
      </w:r>
      <w:r w:rsidR="00743993" w:rsidRPr="00985F2D">
        <w:rPr>
          <w:i/>
          <w:color w:val="auto"/>
          <w:sz w:val="22"/>
          <w:u w:val="single" w:color="000000"/>
        </w:rPr>
        <w:t>–</w:t>
      </w:r>
      <w:r w:rsidRPr="00985F2D">
        <w:rPr>
          <w:i/>
          <w:color w:val="auto"/>
          <w:sz w:val="22"/>
          <w:u w:val="single" w:color="000000"/>
        </w:rPr>
        <w:t xml:space="preserve"> there</w:t>
      </w:r>
      <w:r w:rsidR="00743993" w:rsidRPr="00985F2D">
        <w:rPr>
          <w:i/>
          <w:color w:val="auto"/>
          <w:sz w:val="22"/>
          <w:u w:val="single" w:color="000000"/>
        </w:rPr>
        <w:t xml:space="preserve"> </w:t>
      </w:r>
      <w:r w:rsidRPr="00985F2D">
        <w:rPr>
          <w:i/>
          <w:color w:val="auto"/>
          <w:sz w:val="22"/>
          <w:u w:val="single" w:color="000000"/>
        </w:rPr>
        <w:t>would be no categories</w:t>
      </w:r>
      <w:r w:rsidR="00743993" w:rsidRPr="00985F2D">
        <w:rPr>
          <w:i/>
          <w:color w:val="auto"/>
          <w:sz w:val="22"/>
          <w:u w:val="single" w:color="000000"/>
        </w:rPr>
        <w:t xml:space="preserve"> </w:t>
      </w:r>
      <w:r w:rsidRPr="00985F2D">
        <w:rPr>
          <w:i/>
          <w:color w:val="auto"/>
          <w:sz w:val="22"/>
          <w:u w:val="single" w:color="000000"/>
        </w:rPr>
        <w:t>of senior, junior or youth – all shooters would shoot the</w:t>
      </w:r>
      <w:r w:rsidR="00743993" w:rsidRPr="00985F2D">
        <w:rPr>
          <w:i/>
          <w:color w:val="auto"/>
          <w:sz w:val="22"/>
          <w:u w:val="single" w:color="000000"/>
        </w:rPr>
        <w:t xml:space="preserve"> </w:t>
      </w:r>
      <w:r w:rsidRPr="00985F2D">
        <w:rPr>
          <w:i/>
          <w:color w:val="auto"/>
          <w:sz w:val="22"/>
          <w:u w:val="single" w:color="000000"/>
        </w:rPr>
        <w:t>qualification in a common category that is open category. However Finals will be</w:t>
      </w:r>
      <w:r w:rsidR="00743993" w:rsidRPr="00985F2D">
        <w:rPr>
          <w:i/>
          <w:color w:val="auto"/>
          <w:sz w:val="22"/>
          <w:u w:val="single" w:color="000000"/>
        </w:rPr>
        <w:t xml:space="preserve"> </w:t>
      </w:r>
      <w:r w:rsidRPr="00985F2D">
        <w:rPr>
          <w:i/>
          <w:color w:val="auto"/>
          <w:sz w:val="22"/>
          <w:u w:val="single" w:color="000000"/>
        </w:rPr>
        <w:t>conducted for all categories and the list of top 8 / 6 shooters in the junior and / or</w:t>
      </w:r>
      <w:r w:rsidR="00743993" w:rsidRPr="00985F2D">
        <w:rPr>
          <w:i/>
          <w:color w:val="auto"/>
          <w:sz w:val="22"/>
          <w:u w:val="single" w:color="000000"/>
        </w:rPr>
        <w:t xml:space="preserve"> </w:t>
      </w:r>
      <w:r w:rsidRPr="00985F2D">
        <w:rPr>
          <w:i/>
          <w:color w:val="auto"/>
          <w:sz w:val="22"/>
          <w:u w:val="single" w:color="000000"/>
        </w:rPr>
        <w:t>youth category would be drawn on the basis of the age of the participants</w:t>
      </w:r>
    </w:p>
    <w:p w:rsidR="00D778B5" w:rsidRPr="00985F2D" w:rsidRDefault="00D778B5" w:rsidP="00DF2F84">
      <w:pPr>
        <w:ind w:left="730" w:right="134"/>
        <w:rPr>
          <w:i/>
          <w:color w:val="auto"/>
          <w:sz w:val="22"/>
        </w:rPr>
      </w:pPr>
    </w:p>
    <w:p w:rsidR="00CD5634" w:rsidRPr="00985F2D" w:rsidRDefault="00D778B5" w:rsidP="004F01F9">
      <w:pPr>
        <w:ind w:right="134"/>
        <w:rPr>
          <w:color w:val="auto"/>
          <w:sz w:val="22"/>
        </w:rPr>
      </w:pPr>
      <w:r w:rsidRPr="00985F2D">
        <w:rPr>
          <w:color w:val="auto"/>
          <w:sz w:val="22"/>
        </w:rPr>
        <w:lastRenderedPageBreak/>
        <w:t>The qualification and the additional points accrued in the Finals – as per chart 1A, would be added to the Qualification Score and the total would be the ‘</w:t>
      </w:r>
      <w:r w:rsidRPr="00985F2D">
        <w:rPr>
          <w:b/>
          <w:color w:val="auto"/>
          <w:sz w:val="22"/>
        </w:rPr>
        <w:t>S’</w:t>
      </w:r>
      <w:r w:rsidRPr="00985F2D">
        <w:rPr>
          <w:color w:val="auto"/>
          <w:sz w:val="22"/>
        </w:rPr>
        <w:t xml:space="preserve">core of the shooter, </w:t>
      </w:r>
      <w:r w:rsidRPr="00985F2D">
        <w:rPr>
          <w:b/>
          <w:color w:val="auto"/>
          <w:sz w:val="22"/>
        </w:rPr>
        <w:t>solely</w:t>
      </w:r>
      <w:r w:rsidRPr="00985F2D">
        <w:rPr>
          <w:color w:val="auto"/>
          <w:sz w:val="22"/>
        </w:rPr>
        <w:t xml:space="preserve"> for calculating the BAS - this total score attributed to the shooter would not be recognized for any other purpose but for arriving at the ranking of the shooter by the MAM.</w:t>
      </w:r>
    </w:p>
    <w:p w:rsidR="00093EBD" w:rsidRPr="00985F2D" w:rsidRDefault="00093EBD" w:rsidP="00DF2F84">
      <w:pPr>
        <w:ind w:left="562" w:right="134"/>
        <w:rPr>
          <w:color w:val="auto"/>
          <w:sz w:val="22"/>
        </w:rPr>
      </w:pPr>
    </w:p>
    <w:p w:rsidR="00093EBD" w:rsidRPr="00985F2D" w:rsidRDefault="0025629E" w:rsidP="004F01F9">
      <w:pPr>
        <w:ind w:right="134"/>
        <w:rPr>
          <w:color w:val="auto"/>
          <w:sz w:val="22"/>
        </w:rPr>
      </w:pPr>
      <w:r w:rsidRPr="00985F2D">
        <w:rPr>
          <w:color w:val="auto"/>
          <w:sz w:val="22"/>
        </w:rPr>
        <w:t>Consequently,</w:t>
      </w:r>
      <w:r w:rsidR="00317A80" w:rsidRPr="00985F2D">
        <w:rPr>
          <w:color w:val="auto"/>
          <w:sz w:val="22"/>
        </w:rPr>
        <w:t xml:space="preserve"> the additional advantage </w:t>
      </w:r>
      <w:r w:rsidR="00317A80" w:rsidRPr="00985F2D">
        <w:rPr>
          <w:i/>
          <w:color w:val="auto"/>
          <w:sz w:val="22"/>
        </w:rPr>
        <w:t>[points]</w:t>
      </w:r>
      <w:r w:rsidR="00317A80" w:rsidRPr="00985F2D">
        <w:rPr>
          <w:color w:val="auto"/>
          <w:sz w:val="22"/>
        </w:rPr>
        <w:t xml:space="preserve"> that the shooter gets for winning a position in the Finals of an RC lasts until that score forms a part of the scores being considered for the calculation of BAS.</w:t>
      </w:r>
    </w:p>
    <w:p w:rsidR="00DF2F84" w:rsidRPr="00985F2D" w:rsidRDefault="00DF2F84" w:rsidP="00DF2F84">
      <w:pPr>
        <w:ind w:right="134"/>
        <w:rPr>
          <w:color w:val="auto"/>
          <w:sz w:val="22"/>
        </w:rPr>
      </w:pPr>
    </w:p>
    <w:p w:rsidR="00CD5634" w:rsidRPr="00985F2D" w:rsidRDefault="00093EBD">
      <w:pPr>
        <w:pStyle w:val="Heading1"/>
        <w:tabs>
          <w:tab w:val="center" w:pos="271"/>
          <w:tab w:val="center" w:pos="1255"/>
        </w:tabs>
        <w:ind w:left="0" w:firstLine="0"/>
        <w:rPr>
          <w:color w:val="auto"/>
          <w:u w:val="none"/>
        </w:rPr>
      </w:pPr>
      <w:r w:rsidRPr="00985F2D">
        <w:rPr>
          <w:b w:val="0"/>
          <w:bCs/>
          <w:color w:val="auto"/>
          <w:u w:val="none"/>
        </w:rPr>
        <w:tab/>
      </w:r>
      <w:r w:rsidRPr="00985F2D">
        <w:rPr>
          <w:b w:val="0"/>
          <w:bCs/>
          <w:color w:val="auto"/>
          <w:u w:val="none"/>
        </w:rPr>
        <w:tab/>
      </w:r>
      <w:r w:rsidR="00317A80" w:rsidRPr="00985F2D">
        <w:rPr>
          <w:color w:val="auto"/>
        </w:rPr>
        <w:t xml:space="preserve">Chart 1A </w:t>
      </w:r>
      <w:r w:rsidR="008E6911" w:rsidRPr="00985F2D">
        <w:rPr>
          <w:color w:val="auto"/>
        </w:rPr>
        <w:t>–</w:t>
      </w:r>
    </w:p>
    <w:p w:rsidR="008E6911" w:rsidRPr="00985F2D" w:rsidRDefault="008E6911" w:rsidP="008E6911">
      <w:pPr>
        <w:rPr>
          <w:color w:val="auto"/>
        </w:rPr>
      </w:pPr>
    </w:p>
    <w:p w:rsidR="00CF431D" w:rsidRPr="00985F2D" w:rsidRDefault="00CF431D" w:rsidP="00CF431D">
      <w:pPr>
        <w:spacing w:after="0" w:line="259" w:lineRule="auto"/>
        <w:ind w:left="0" w:right="0" w:firstLine="720"/>
        <w:rPr>
          <w:color w:val="auto"/>
        </w:rPr>
      </w:pPr>
      <w:r w:rsidRPr="00985F2D">
        <w:rPr>
          <w:color w:val="auto"/>
          <w:sz w:val="24"/>
        </w:rPr>
        <w:t xml:space="preserve">Points available for each position in the corresponding RC FINAL in </w:t>
      </w:r>
      <w:r w:rsidRPr="00985F2D">
        <w:rPr>
          <w:b/>
          <w:bCs/>
          <w:color w:val="auto"/>
          <w:sz w:val="24"/>
          <w:u w:val="single"/>
        </w:rPr>
        <w:t>Air Rifle Events</w:t>
      </w:r>
    </w:p>
    <w:p w:rsidR="00CF431D" w:rsidRPr="00985F2D" w:rsidRDefault="00CF431D" w:rsidP="00CF431D">
      <w:pPr>
        <w:rPr>
          <w:color w:val="auto"/>
        </w:rPr>
      </w:pPr>
    </w:p>
    <w:p w:rsidR="00CF431D" w:rsidRPr="00985F2D" w:rsidRDefault="00CF431D" w:rsidP="00CF431D">
      <w:pPr>
        <w:tabs>
          <w:tab w:val="center" w:pos="1360"/>
          <w:tab w:val="center" w:pos="4065"/>
          <w:tab w:val="center" w:pos="4816"/>
          <w:tab w:val="center" w:pos="5517"/>
          <w:tab w:val="center" w:pos="6218"/>
          <w:tab w:val="center" w:pos="6916"/>
          <w:tab w:val="center" w:pos="7617"/>
          <w:tab w:val="center" w:pos="8375"/>
          <w:tab w:val="center" w:pos="9285"/>
        </w:tabs>
        <w:spacing w:after="0" w:line="259" w:lineRule="auto"/>
        <w:ind w:left="0" w:right="0" w:firstLine="0"/>
        <w:jc w:val="left"/>
        <w:rPr>
          <w:color w:val="auto"/>
        </w:rPr>
      </w:pPr>
      <w:r w:rsidRPr="00985F2D">
        <w:rPr>
          <w:rFonts w:ascii="Calibri" w:eastAsia="Calibri" w:hAnsi="Calibri" w:cs="Calibri"/>
          <w:color w:val="auto"/>
          <w:sz w:val="22"/>
        </w:rPr>
        <w:tab/>
      </w:r>
      <w:r w:rsidRPr="00985F2D">
        <w:rPr>
          <w:color w:val="auto"/>
          <w:sz w:val="24"/>
        </w:rPr>
        <w:t xml:space="preserve">                           Position </w:t>
      </w:r>
      <w:r w:rsidRPr="00985F2D">
        <w:rPr>
          <w:color w:val="auto"/>
          <w:sz w:val="24"/>
        </w:rPr>
        <w:tab/>
        <w:t xml:space="preserve">  1</w:t>
      </w:r>
      <w:r w:rsidRPr="00985F2D">
        <w:rPr>
          <w:color w:val="auto"/>
          <w:sz w:val="24"/>
        </w:rPr>
        <w:tab/>
        <w:t xml:space="preserve">2 </w:t>
      </w:r>
      <w:r w:rsidRPr="00985F2D">
        <w:rPr>
          <w:color w:val="auto"/>
          <w:sz w:val="24"/>
        </w:rPr>
        <w:tab/>
        <w:t xml:space="preserve">3 </w:t>
      </w:r>
      <w:r w:rsidRPr="00985F2D">
        <w:rPr>
          <w:color w:val="auto"/>
          <w:sz w:val="24"/>
        </w:rPr>
        <w:tab/>
        <w:t xml:space="preserve">4 </w:t>
      </w:r>
      <w:r w:rsidRPr="00985F2D">
        <w:rPr>
          <w:color w:val="auto"/>
          <w:sz w:val="24"/>
        </w:rPr>
        <w:tab/>
        <w:t xml:space="preserve">5 </w:t>
      </w:r>
      <w:r w:rsidRPr="00985F2D">
        <w:rPr>
          <w:color w:val="auto"/>
          <w:sz w:val="24"/>
        </w:rPr>
        <w:tab/>
        <w:t xml:space="preserve">6 </w:t>
      </w:r>
      <w:r w:rsidRPr="00985F2D">
        <w:rPr>
          <w:color w:val="auto"/>
          <w:sz w:val="24"/>
        </w:rPr>
        <w:tab/>
        <w:t xml:space="preserve">7 </w:t>
      </w:r>
      <w:r w:rsidRPr="00985F2D">
        <w:rPr>
          <w:color w:val="auto"/>
          <w:sz w:val="24"/>
        </w:rPr>
        <w:tab/>
        <w:t>8</w:t>
      </w:r>
    </w:p>
    <w:p w:rsidR="00CF431D" w:rsidRPr="00985F2D" w:rsidRDefault="00780BEA" w:rsidP="00A82D04">
      <w:pPr>
        <w:spacing w:after="0" w:line="259" w:lineRule="auto"/>
        <w:ind w:left="271" w:right="0" w:firstLine="0"/>
        <w:jc w:val="left"/>
        <w:rPr>
          <w:color w:val="auto"/>
        </w:rPr>
      </w:pPr>
      <w:r w:rsidRPr="00985F2D">
        <w:rPr>
          <w:rFonts w:ascii="Calibri" w:eastAsia="Calibri" w:hAnsi="Calibri" w:cs="Calibri"/>
          <w:noProof/>
          <w:color w:val="auto"/>
          <w:sz w:val="22"/>
        </w:rPr>
      </w:r>
      <w:r w:rsidRPr="00985F2D">
        <w:rPr>
          <w:rFonts w:ascii="Calibri" w:eastAsia="Calibri" w:hAnsi="Calibri" w:cs="Calibri"/>
          <w:noProof/>
          <w:color w:val="auto"/>
          <w:sz w:val="22"/>
        </w:rPr>
        <w:pict>
          <v:group id="Group 3" o:spid="_x0000_s1026" style="width:463.55pt;height:1.45pt;mso-position-horizontal-relative:char;mso-position-vertical-relative:line" coordsize="5887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">
            <v:shape id="Shape 801" o:spid="_x0000_s1027" style="position:absolute;width:58872;height:182;visibility:visible" coordsize="5887212,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" adj="0,,0" path="m,l5887212,18288e" filled="f">
              <v:stroke joinstyle="round" endcap="round"/>
              <v:formulas/>
              <v:path arrowok="t" o:connecttype="segments" textboxrect="0,0,5887212,18288"/>
            </v:shape>
            <w10:wrap type="none"/>
            <w10:anchorlock/>
          </v:group>
        </w:pict>
      </w:r>
    </w:p>
    <w:tbl>
      <w:tblPr>
        <w:tblStyle w:val="TableGrid"/>
        <w:tblW w:w="8446" w:type="dxa"/>
        <w:tblInd w:w="1094" w:type="dxa"/>
        <w:tblLook w:val="04A0"/>
      </w:tblPr>
      <w:tblGrid>
        <w:gridCol w:w="2723"/>
        <w:gridCol w:w="943"/>
        <w:gridCol w:w="468"/>
        <w:gridCol w:w="770"/>
        <w:gridCol w:w="850"/>
        <w:gridCol w:w="2692"/>
      </w:tblGrid>
      <w:tr w:rsidR="00A366B0" w:rsidRPr="00985F2D" w:rsidTr="003D29E2">
        <w:trPr>
          <w:trHeight w:val="294"/>
        </w:trPr>
        <w:tc>
          <w:tcPr>
            <w:tcW w:w="2723" w:type="dxa"/>
            <w:tcBorders>
              <w:top w:val="nil"/>
              <w:left w:val="nil"/>
              <w:bottom w:val="nil"/>
              <w:right w:val="nil"/>
            </w:tcBorders>
          </w:tcPr>
          <w:p w:rsidR="00CF431D" w:rsidRPr="00985F2D" w:rsidRDefault="00CF431D" w:rsidP="00B21D0C">
            <w:pPr>
              <w:spacing w:after="0" w:line="259" w:lineRule="auto"/>
              <w:ind w:left="0" w:right="0" w:firstLine="0"/>
              <w:jc w:val="left"/>
              <w:rPr>
                <w:color w:val="auto"/>
              </w:rPr>
            </w:pPr>
            <w:r w:rsidRPr="00985F2D">
              <w:rPr>
                <w:color w:val="auto"/>
                <w:sz w:val="24"/>
              </w:rPr>
              <w:t xml:space="preserve">1. World Cups / WCF </w:t>
            </w:r>
          </w:p>
        </w:tc>
        <w:tc>
          <w:tcPr>
            <w:tcW w:w="943" w:type="dxa"/>
            <w:tcBorders>
              <w:top w:val="nil"/>
              <w:left w:val="nil"/>
              <w:bottom w:val="nil"/>
              <w:right w:val="nil"/>
            </w:tcBorders>
          </w:tcPr>
          <w:p w:rsidR="00CF431D" w:rsidRPr="00985F2D" w:rsidRDefault="00CF431D" w:rsidP="00B21D0C">
            <w:pPr>
              <w:spacing w:after="0" w:line="259" w:lineRule="auto"/>
              <w:ind w:left="0" w:right="20" w:firstLine="0"/>
              <w:jc w:val="center"/>
              <w:rPr>
                <w:color w:val="auto"/>
              </w:rPr>
            </w:pPr>
            <w:r w:rsidRPr="00985F2D">
              <w:rPr>
                <w:color w:val="auto"/>
                <w:sz w:val="24"/>
              </w:rPr>
              <w:t xml:space="preserve">  2 </w:t>
            </w:r>
          </w:p>
        </w:tc>
        <w:tc>
          <w:tcPr>
            <w:tcW w:w="468" w:type="dxa"/>
            <w:tcBorders>
              <w:top w:val="nil"/>
              <w:left w:val="nil"/>
              <w:bottom w:val="nil"/>
              <w:right w:val="nil"/>
            </w:tcBorders>
          </w:tcPr>
          <w:p w:rsidR="00CF431D" w:rsidRPr="00985F2D" w:rsidRDefault="00CF431D" w:rsidP="00B21D0C">
            <w:pPr>
              <w:spacing w:after="0" w:line="259" w:lineRule="auto"/>
              <w:ind w:left="0" w:right="0" w:firstLine="0"/>
              <w:jc w:val="left"/>
              <w:rPr>
                <w:color w:val="auto"/>
              </w:rPr>
            </w:pPr>
            <w:r w:rsidRPr="00985F2D">
              <w:rPr>
                <w:color w:val="auto"/>
                <w:sz w:val="24"/>
              </w:rPr>
              <w:t xml:space="preserve">1.0   </w:t>
            </w:r>
          </w:p>
        </w:tc>
        <w:tc>
          <w:tcPr>
            <w:tcW w:w="770" w:type="dxa"/>
            <w:tcBorders>
              <w:top w:val="nil"/>
              <w:left w:val="nil"/>
              <w:bottom w:val="nil"/>
              <w:right w:val="nil"/>
            </w:tcBorders>
          </w:tcPr>
          <w:p w:rsidR="00CF431D" w:rsidRPr="00985F2D" w:rsidRDefault="00CF431D" w:rsidP="00B21D0C">
            <w:pPr>
              <w:spacing w:after="0" w:line="259" w:lineRule="auto"/>
              <w:ind w:left="79" w:right="0" w:firstLine="0"/>
              <w:jc w:val="left"/>
              <w:rPr>
                <w:color w:val="auto"/>
              </w:rPr>
            </w:pPr>
            <w:r w:rsidRPr="00985F2D">
              <w:rPr>
                <w:color w:val="auto"/>
                <w:sz w:val="24"/>
              </w:rPr>
              <w:t xml:space="preserve"> 0.75 </w:t>
            </w:r>
          </w:p>
        </w:tc>
        <w:tc>
          <w:tcPr>
            <w:tcW w:w="850" w:type="dxa"/>
            <w:tcBorders>
              <w:top w:val="nil"/>
              <w:left w:val="nil"/>
              <w:bottom w:val="nil"/>
              <w:right w:val="nil"/>
            </w:tcBorders>
          </w:tcPr>
          <w:p w:rsidR="00CF431D" w:rsidRPr="00985F2D" w:rsidRDefault="00CF431D" w:rsidP="00B21D0C">
            <w:pPr>
              <w:spacing w:after="0" w:line="259" w:lineRule="auto"/>
              <w:ind w:left="0" w:right="0" w:firstLine="0"/>
              <w:jc w:val="left"/>
              <w:rPr>
                <w:color w:val="auto"/>
              </w:rPr>
            </w:pPr>
            <w:r w:rsidRPr="00985F2D">
              <w:rPr>
                <w:color w:val="auto"/>
                <w:sz w:val="24"/>
              </w:rPr>
              <w:t xml:space="preserve">0.5 </w:t>
            </w:r>
          </w:p>
        </w:tc>
        <w:tc>
          <w:tcPr>
            <w:tcW w:w="2692" w:type="dxa"/>
            <w:tcBorders>
              <w:top w:val="nil"/>
              <w:left w:val="nil"/>
              <w:bottom w:val="nil"/>
              <w:right w:val="nil"/>
            </w:tcBorders>
          </w:tcPr>
          <w:p w:rsidR="00CF431D" w:rsidRPr="00985F2D" w:rsidRDefault="00CF431D" w:rsidP="00B21D0C">
            <w:pPr>
              <w:tabs>
                <w:tab w:val="center" w:pos="992"/>
                <w:tab w:val="center" w:pos="1693"/>
                <w:tab w:val="right" w:pos="2606"/>
              </w:tabs>
              <w:spacing w:after="0" w:line="259" w:lineRule="auto"/>
              <w:ind w:left="0" w:right="0" w:firstLine="0"/>
              <w:jc w:val="left"/>
              <w:rPr>
                <w:color w:val="auto"/>
              </w:rPr>
            </w:pPr>
            <w:r w:rsidRPr="00985F2D">
              <w:rPr>
                <w:color w:val="auto"/>
                <w:sz w:val="24"/>
              </w:rPr>
              <w:t xml:space="preserve">0.25 </w:t>
            </w:r>
            <w:r w:rsidRPr="00985F2D">
              <w:rPr>
                <w:color w:val="auto"/>
                <w:sz w:val="24"/>
              </w:rPr>
              <w:tab/>
              <w:t xml:space="preserve">0.10 </w:t>
            </w:r>
            <w:r w:rsidRPr="00985F2D">
              <w:rPr>
                <w:color w:val="auto"/>
                <w:sz w:val="24"/>
              </w:rPr>
              <w:tab/>
              <w:t xml:space="preserve">0.10 </w:t>
            </w:r>
            <w:r w:rsidRPr="00985F2D">
              <w:rPr>
                <w:color w:val="auto"/>
                <w:sz w:val="24"/>
              </w:rPr>
              <w:tab/>
              <w:t xml:space="preserve">0.10 </w:t>
            </w:r>
          </w:p>
        </w:tc>
      </w:tr>
      <w:tr w:rsidR="00A366B0" w:rsidRPr="00985F2D" w:rsidTr="003D29E2">
        <w:trPr>
          <w:trHeight w:val="312"/>
        </w:trPr>
        <w:tc>
          <w:tcPr>
            <w:tcW w:w="2723" w:type="dxa"/>
            <w:tcBorders>
              <w:top w:val="nil"/>
              <w:left w:val="nil"/>
              <w:bottom w:val="nil"/>
              <w:right w:val="nil"/>
            </w:tcBorders>
          </w:tcPr>
          <w:p w:rsidR="00CF431D" w:rsidRPr="00985F2D" w:rsidRDefault="00CF431D" w:rsidP="003D29E2">
            <w:pPr>
              <w:spacing w:after="0" w:line="259" w:lineRule="auto"/>
              <w:ind w:left="0" w:right="0" w:firstLine="0"/>
              <w:jc w:val="left"/>
              <w:rPr>
                <w:color w:val="auto"/>
              </w:rPr>
            </w:pPr>
            <w:r w:rsidRPr="00985F2D">
              <w:rPr>
                <w:color w:val="auto"/>
                <w:sz w:val="24"/>
              </w:rPr>
              <w:t>2. AGs ASC/ C</w:t>
            </w:r>
            <w:r w:rsidR="003D29E2" w:rsidRPr="00985F2D">
              <w:rPr>
                <w:color w:val="auto"/>
                <w:sz w:val="24"/>
              </w:rPr>
              <w:t>W</w:t>
            </w:r>
            <w:r w:rsidRPr="00985F2D">
              <w:rPr>
                <w:color w:val="auto"/>
                <w:sz w:val="24"/>
              </w:rPr>
              <w:t xml:space="preserve">Gs </w:t>
            </w:r>
          </w:p>
        </w:tc>
        <w:tc>
          <w:tcPr>
            <w:tcW w:w="943" w:type="dxa"/>
            <w:tcBorders>
              <w:top w:val="nil"/>
              <w:left w:val="nil"/>
              <w:bottom w:val="nil"/>
              <w:right w:val="nil"/>
            </w:tcBorders>
          </w:tcPr>
          <w:p w:rsidR="00CF431D" w:rsidRPr="00985F2D" w:rsidRDefault="00CF431D" w:rsidP="00B21D0C">
            <w:pPr>
              <w:spacing w:after="0" w:line="259" w:lineRule="auto"/>
              <w:ind w:left="85" w:right="0" w:firstLine="0"/>
              <w:jc w:val="center"/>
              <w:rPr>
                <w:color w:val="auto"/>
              </w:rPr>
            </w:pPr>
            <w:r w:rsidRPr="00985F2D">
              <w:rPr>
                <w:color w:val="auto"/>
                <w:sz w:val="24"/>
              </w:rPr>
              <w:t xml:space="preserve">2 </w:t>
            </w:r>
          </w:p>
        </w:tc>
        <w:tc>
          <w:tcPr>
            <w:tcW w:w="468" w:type="dxa"/>
            <w:tcBorders>
              <w:top w:val="nil"/>
              <w:left w:val="nil"/>
              <w:bottom w:val="nil"/>
              <w:right w:val="nil"/>
            </w:tcBorders>
          </w:tcPr>
          <w:p w:rsidR="00CF431D" w:rsidRPr="00985F2D" w:rsidRDefault="00CF431D" w:rsidP="00B21D0C">
            <w:pPr>
              <w:spacing w:after="0" w:line="259" w:lineRule="auto"/>
              <w:ind w:left="0" w:right="0" w:firstLine="0"/>
              <w:jc w:val="left"/>
              <w:rPr>
                <w:color w:val="auto"/>
              </w:rPr>
            </w:pPr>
            <w:r w:rsidRPr="00985F2D">
              <w:rPr>
                <w:color w:val="auto"/>
                <w:sz w:val="24"/>
              </w:rPr>
              <w:t>1.0</w:t>
            </w:r>
          </w:p>
        </w:tc>
        <w:tc>
          <w:tcPr>
            <w:tcW w:w="770" w:type="dxa"/>
            <w:tcBorders>
              <w:top w:val="nil"/>
              <w:left w:val="nil"/>
              <w:bottom w:val="nil"/>
              <w:right w:val="nil"/>
            </w:tcBorders>
          </w:tcPr>
          <w:p w:rsidR="00CF431D" w:rsidRPr="00985F2D" w:rsidRDefault="00CF431D" w:rsidP="00B21D0C">
            <w:pPr>
              <w:spacing w:after="0" w:line="259" w:lineRule="auto"/>
              <w:ind w:left="79" w:right="0" w:firstLine="0"/>
              <w:jc w:val="left"/>
              <w:rPr>
                <w:color w:val="auto"/>
                <w:sz w:val="24"/>
                <w:szCs w:val="24"/>
              </w:rPr>
            </w:pPr>
            <w:r w:rsidRPr="00985F2D">
              <w:rPr>
                <w:color w:val="auto"/>
                <w:sz w:val="24"/>
                <w:szCs w:val="24"/>
              </w:rPr>
              <w:t xml:space="preserve"> 0.75</w:t>
            </w:r>
          </w:p>
        </w:tc>
        <w:tc>
          <w:tcPr>
            <w:tcW w:w="850" w:type="dxa"/>
            <w:tcBorders>
              <w:top w:val="nil"/>
              <w:left w:val="nil"/>
              <w:bottom w:val="nil"/>
              <w:right w:val="nil"/>
            </w:tcBorders>
          </w:tcPr>
          <w:p w:rsidR="00CF431D" w:rsidRPr="00985F2D" w:rsidRDefault="00CF431D" w:rsidP="00B21D0C">
            <w:pPr>
              <w:spacing w:after="0" w:line="259" w:lineRule="auto"/>
              <w:ind w:left="0" w:right="0" w:firstLine="0"/>
              <w:jc w:val="left"/>
              <w:rPr>
                <w:color w:val="auto"/>
              </w:rPr>
            </w:pPr>
            <w:r w:rsidRPr="00985F2D">
              <w:rPr>
                <w:color w:val="auto"/>
                <w:sz w:val="24"/>
              </w:rPr>
              <w:t xml:space="preserve">0.5 </w:t>
            </w:r>
          </w:p>
        </w:tc>
        <w:tc>
          <w:tcPr>
            <w:tcW w:w="2692" w:type="dxa"/>
            <w:tcBorders>
              <w:top w:val="nil"/>
              <w:left w:val="nil"/>
              <w:bottom w:val="nil"/>
              <w:right w:val="nil"/>
            </w:tcBorders>
          </w:tcPr>
          <w:p w:rsidR="00CF431D" w:rsidRPr="00985F2D" w:rsidRDefault="00CF431D" w:rsidP="00B21D0C">
            <w:pPr>
              <w:tabs>
                <w:tab w:val="center" w:pos="992"/>
                <w:tab w:val="center" w:pos="1693"/>
                <w:tab w:val="right" w:pos="2606"/>
              </w:tabs>
              <w:spacing w:after="0" w:line="259" w:lineRule="auto"/>
              <w:ind w:left="0" w:right="0" w:firstLine="0"/>
              <w:jc w:val="left"/>
              <w:rPr>
                <w:color w:val="auto"/>
              </w:rPr>
            </w:pPr>
            <w:r w:rsidRPr="00985F2D">
              <w:rPr>
                <w:color w:val="auto"/>
                <w:sz w:val="24"/>
              </w:rPr>
              <w:t xml:space="preserve">0.25    </w:t>
            </w:r>
            <w:r w:rsidRPr="00985F2D">
              <w:rPr>
                <w:color w:val="auto"/>
                <w:sz w:val="24"/>
              </w:rPr>
              <w:tab/>
              <w:t xml:space="preserve">0.10    0.10  </w:t>
            </w:r>
            <w:r w:rsidR="003D29E2" w:rsidRPr="00985F2D">
              <w:rPr>
                <w:color w:val="auto"/>
                <w:sz w:val="24"/>
              </w:rPr>
              <w:t xml:space="preserve"> </w:t>
            </w:r>
            <w:r w:rsidRPr="00985F2D">
              <w:rPr>
                <w:color w:val="auto"/>
                <w:sz w:val="24"/>
              </w:rPr>
              <w:t>0.10</w:t>
            </w:r>
          </w:p>
        </w:tc>
      </w:tr>
      <w:tr w:rsidR="00A366B0" w:rsidRPr="00985F2D" w:rsidTr="003D29E2">
        <w:trPr>
          <w:trHeight w:val="310"/>
        </w:trPr>
        <w:tc>
          <w:tcPr>
            <w:tcW w:w="2723" w:type="dxa"/>
            <w:tcBorders>
              <w:top w:val="nil"/>
              <w:left w:val="nil"/>
              <w:bottom w:val="nil"/>
              <w:right w:val="nil"/>
            </w:tcBorders>
          </w:tcPr>
          <w:p w:rsidR="00CF431D" w:rsidRPr="00985F2D" w:rsidRDefault="00CF431D" w:rsidP="00B21D0C">
            <w:pPr>
              <w:spacing w:after="0" w:line="259" w:lineRule="auto"/>
              <w:ind w:left="0" w:right="0" w:firstLine="0"/>
              <w:jc w:val="left"/>
              <w:rPr>
                <w:color w:val="auto"/>
              </w:rPr>
            </w:pPr>
            <w:r w:rsidRPr="00985F2D">
              <w:rPr>
                <w:color w:val="auto"/>
                <w:sz w:val="24"/>
              </w:rPr>
              <w:t xml:space="preserve">3. NSCC </w:t>
            </w:r>
          </w:p>
        </w:tc>
        <w:tc>
          <w:tcPr>
            <w:tcW w:w="943" w:type="dxa"/>
            <w:tcBorders>
              <w:top w:val="nil"/>
              <w:left w:val="nil"/>
              <w:bottom w:val="nil"/>
              <w:right w:val="nil"/>
            </w:tcBorders>
          </w:tcPr>
          <w:p w:rsidR="00CF431D" w:rsidRPr="00985F2D" w:rsidRDefault="00CF431D" w:rsidP="00B21D0C">
            <w:pPr>
              <w:spacing w:after="0" w:line="259" w:lineRule="auto"/>
              <w:ind w:left="86" w:right="0" w:firstLine="0"/>
              <w:jc w:val="center"/>
              <w:rPr>
                <w:color w:val="auto"/>
              </w:rPr>
            </w:pPr>
            <w:r w:rsidRPr="00985F2D">
              <w:rPr>
                <w:color w:val="auto"/>
                <w:sz w:val="24"/>
              </w:rPr>
              <w:t xml:space="preserve">2 </w:t>
            </w:r>
          </w:p>
        </w:tc>
        <w:tc>
          <w:tcPr>
            <w:tcW w:w="468" w:type="dxa"/>
            <w:tcBorders>
              <w:top w:val="nil"/>
              <w:left w:val="nil"/>
              <w:bottom w:val="nil"/>
              <w:right w:val="nil"/>
            </w:tcBorders>
          </w:tcPr>
          <w:p w:rsidR="00CF431D" w:rsidRPr="00985F2D" w:rsidRDefault="00CF431D" w:rsidP="00B21D0C">
            <w:pPr>
              <w:spacing w:after="0" w:line="259" w:lineRule="auto"/>
              <w:ind w:left="0" w:right="0" w:firstLine="0"/>
              <w:jc w:val="left"/>
              <w:rPr>
                <w:color w:val="auto"/>
              </w:rPr>
            </w:pPr>
            <w:r w:rsidRPr="00985F2D">
              <w:rPr>
                <w:color w:val="auto"/>
                <w:sz w:val="24"/>
              </w:rPr>
              <w:t xml:space="preserve">1.0  </w:t>
            </w:r>
          </w:p>
        </w:tc>
        <w:tc>
          <w:tcPr>
            <w:tcW w:w="770" w:type="dxa"/>
            <w:tcBorders>
              <w:top w:val="nil"/>
              <w:left w:val="nil"/>
              <w:bottom w:val="nil"/>
              <w:right w:val="nil"/>
            </w:tcBorders>
          </w:tcPr>
          <w:p w:rsidR="00CF431D" w:rsidRPr="00985F2D" w:rsidRDefault="00CF431D" w:rsidP="00B21D0C">
            <w:pPr>
              <w:spacing w:after="0" w:line="259" w:lineRule="auto"/>
              <w:ind w:left="79" w:right="0" w:firstLine="0"/>
              <w:jc w:val="left"/>
              <w:rPr>
                <w:color w:val="auto"/>
                <w:sz w:val="24"/>
                <w:szCs w:val="24"/>
              </w:rPr>
            </w:pPr>
            <w:r w:rsidRPr="00985F2D">
              <w:rPr>
                <w:color w:val="auto"/>
                <w:sz w:val="24"/>
                <w:szCs w:val="24"/>
              </w:rPr>
              <w:t xml:space="preserve"> 0.75</w:t>
            </w:r>
          </w:p>
        </w:tc>
        <w:tc>
          <w:tcPr>
            <w:tcW w:w="850" w:type="dxa"/>
            <w:tcBorders>
              <w:top w:val="nil"/>
              <w:left w:val="nil"/>
              <w:bottom w:val="nil"/>
              <w:right w:val="nil"/>
            </w:tcBorders>
          </w:tcPr>
          <w:p w:rsidR="00CF431D" w:rsidRPr="00985F2D" w:rsidRDefault="00CF431D" w:rsidP="00B21D0C">
            <w:pPr>
              <w:spacing w:after="0" w:line="259" w:lineRule="auto"/>
              <w:ind w:left="0" w:right="0" w:firstLine="0"/>
              <w:jc w:val="left"/>
              <w:rPr>
                <w:color w:val="auto"/>
              </w:rPr>
            </w:pPr>
            <w:r w:rsidRPr="00985F2D">
              <w:rPr>
                <w:color w:val="auto"/>
                <w:sz w:val="24"/>
              </w:rPr>
              <w:t xml:space="preserve">0.5 </w:t>
            </w:r>
          </w:p>
        </w:tc>
        <w:tc>
          <w:tcPr>
            <w:tcW w:w="2692" w:type="dxa"/>
            <w:tcBorders>
              <w:top w:val="nil"/>
              <w:left w:val="nil"/>
              <w:bottom w:val="nil"/>
              <w:right w:val="nil"/>
            </w:tcBorders>
          </w:tcPr>
          <w:p w:rsidR="00CF431D" w:rsidRPr="00985F2D" w:rsidRDefault="00CF431D" w:rsidP="00B21D0C">
            <w:pPr>
              <w:tabs>
                <w:tab w:val="center" w:pos="992"/>
                <w:tab w:val="center" w:pos="1693"/>
                <w:tab w:val="right" w:pos="2606"/>
              </w:tabs>
              <w:spacing w:after="0" w:line="259" w:lineRule="auto"/>
              <w:ind w:left="0" w:right="0" w:firstLine="0"/>
              <w:jc w:val="left"/>
              <w:rPr>
                <w:color w:val="auto"/>
              </w:rPr>
            </w:pPr>
            <w:r w:rsidRPr="00985F2D">
              <w:rPr>
                <w:color w:val="auto"/>
                <w:sz w:val="24"/>
              </w:rPr>
              <w:t xml:space="preserve">0.25 </w:t>
            </w:r>
            <w:r w:rsidRPr="00985F2D">
              <w:rPr>
                <w:color w:val="auto"/>
                <w:sz w:val="24"/>
              </w:rPr>
              <w:tab/>
              <w:t xml:space="preserve">0.10 </w:t>
            </w:r>
            <w:r w:rsidRPr="00985F2D">
              <w:rPr>
                <w:color w:val="auto"/>
                <w:sz w:val="24"/>
              </w:rPr>
              <w:tab/>
              <w:t xml:space="preserve">0.10 </w:t>
            </w:r>
            <w:r w:rsidRPr="00985F2D">
              <w:rPr>
                <w:color w:val="auto"/>
                <w:sz w:val="24"/>
              </w:rPr>
              <w:tab/>
              <w:t xml:space="preserve">0.10 </w:t>
            </w:r>
          </w:p>
        </w:tc>
      </w:tr>
      <w:tr w:rsidR="00A366B0" w:rsidRPr="00985F2D" w:rsidTr="003D29E2">
        <w:trPr>
          <w:trHeight w:val="306"/>
        </w:trPr>
        <w:tc>
          <w:tcPr>
            <w:tcW w:w="2723" w:type="dxa"/>
            <w:tcBorders>
              <w:top w:val="nil"/>
              <w:left w:val="nil"/>
              <w:bottom w:val="nil"/>
              <w:right w:val="nil"/>
            </w:tcBorders>
          </w:tcPr>
          <w:p w:rsidR="00CF431D" w:rsidRPr="00985F2D" w:rsidRDefault="00CF431D" w:rsidP="00B21D0C">
            <w:pPr>
              <w:spacing w:after="0" w:line="259" w:lineRule="auto"/>
              <w:ind w:left="0" w:right="0" w:firstLine="0"/>
              <w:jc w:val="left"/>
              <w:rPr>
                <w:color w:val="auto"/>
              </w:rPr>
            </w:pPr>
            <w:r w:rsidRPr="00985F2D">
              <w:rPr>
                <w:color w:val="auto"/>
                <w:sz w:val="24"/>
              </w:rPr>
              <w:t xml:space="preserve">4. Other IRC/NRC </w:t>
            </w:r>
          </w:p>
        </w:tc>
        <w:tc>
          <w:tcPr>
            <w:tcW w:w="943" w:type="dxa"/>
            <w:tcBorders>
              <w:top w:val="nil"/>
              <w:left w:val="nil"/>
              <w:bottom w:val="nil"/>
              <w:right w:val="nil"/>
            </w:tcBorders>
          </w:tcPr>
          <w:p w:rsidR="00CF431D" w:rsidRPr="00985F2D" w:rsidRDefault="00A366B0" w:rsidP="00B21D0C">
            <w:pPr>
              <w:spacing w:after="0" w:line="259" w:lineRule="auto"/>
              <w:ind w:left="86" w:right="0" w:firstLine="0"/>
              <w:jc w:val="center"/>
              <w:rPr>
                <w:color w:val="auto"/>
              </w:rPr>
            </w:pPr>
            <w:r w:rsidRPr="00985F2D">
              <w:rPr>
                <w:color w:val="auto"/>
                <w:sz w:val="24"/>
              </w:rPr>
              <w:t>1</w:t>
            </w:r>
          </w:p>
        </w:tc>
        <w:tc>
          <w:tcPr>
            <w:tcW w:w="468" w:type="dxa"/>
            <w:tcBorders>
              <w:top w:val="nil"/>
              <w:left w:val="nil"/>
              <w:bottom w:val="nil"/>
              <w:right w:val="nil"/>
            </w:tcBorders>
          </w:tcPr>
          <w:p w:rsidR="00CF431D" w:rsidRPr="00985F2D" w:rsidRDefault="00A366B0" w:rsidP="00B21D0C">
            <w:pPr>
              <w:spacing w:after="0" w:line="259" w:lineRule="auto"/>
              <w:ind w:left="0" w:right="0" w:firstLine="0"/>
              <w:jc w:val="left"/>
              <w:rPr>
                <w:color w:val="auto"/>
              </w:rPr>
            </w:pPr>
            <w:r w:rsidRPr="00985F2D">
              <w:rPr>
                <w:color w:val="auto"/>
                <w:sz w:val="24"/>
              </w:rPr>
              <w:t xml:space="preserve">0.75 </w:t>
            </w:r>
          </w:p>
        </w:tc>
        <w:tc>
          <w:tcPr>
            <w:tcW w:w="770" w:type="dxa"/>
            <w:tcBorders>
              <w:top w:val="nil"/>
              <w:left w:val="nil"/>
              <w:bottom w:val="nil"/>
              <w:right w:val="nil"/>
            </w:tcBorders>
          </w:tcPr>
          <w:p w:rsidR="00CF431D" w:rsidRPr="00985F2D" w:rsidRDefault="00A366B0" w:rsidP="00D37D01">
            <w:pPr>
              <w:spacing w:after="0" w:line="259" w:lineRule="auto"/>
              <w:ind w:left="0" w:right="0" w:firstLine="0"/>
              <w:jc w:val="left"/>
              <w:rPr>
                <w:color w:val="auto"/>
              </w:rPr>
            </w:pPr>
            <w:r w:rsidRPr="00985F2D">
              <w:rPr>
                <w:color w:val="auto"/>
                <w:sz w:val="24"/>
              </w:rPr>
              <w:t xml:space="preserve"> </w:t>
            </w:r>
            <w:r w:rsidR="00A53AA5" w:rsidRPr="00985F2D">
              <w:rPr>
                <w:color w:val="auto"/>
                <w:sz w:val="24"/>
              </w:rPr>
              <w:t xml:space="preserve"> </w:t>
            </w:r>
            <w:r w:rsidRPr="00985F2D">
              <w:rPr>
                <w:color w:val="auto"/>
                <w:sz w:val="24"/>
              </w:rPr>
              <w:t>0.5</w:t>
            </w:r>
          </w:p>
        </w:tc>
        <w:tc>
          <w:tcPr>
            <w:tcW w:w="850" w:type="dxa"/>
            <w:tcBorders>
              <w:top w:val="nil"/>
              <w:left w:val="nil"/>
              <w:bottom w:val="nil"/>
              <w:right w:val="nil"/>
            </w:tcBorders>
          </w:tcPr>
          <w:p w:rsidR="00CF431D" w:rsidRPr="00985F2D" w:rsidRDefault="00A366B0" w:rsidP="00B21D0C">
            <w:pPr>
              <w:spacing w:after="0" w:line="259" w:lineRule="auto"/>
              <w:ind w:left="0" w:right="0" w:firstLine="0"/>
              <w:jc w:val="left"/>
              <w:rPr>
                <w:color w:val="auto"/>
                <w:sz w:val="24"/>
                <w:szCs w:val="24"/>
              </w:rPr>
            </w:pPr>
            <w:r w:rsidRPr="00985F2D">
              <w:rPr>
                <w:color w:val="auto"/>
                <w:sz w:val="24"/>
                <w:szCs w:val="24"/>
              </w:rPr>
              <w:t xml:space="preserve">0.10 </w:t>
            </w:r>
          </w:p>
        </w:tc>
        <w:tc>
          <w:tcPr>
            <w:tcW w:w="2692" w:type="dxa"/>
            <w:tcBorders>
              <w:top w:val="nil"/>
              <w:left w:val="nil"/>
              <w:bottom w:val="nil"/>
              <w:right w:val="nil"/>
            </w:tcBorders>
          </w:tcPr>
          <w:p w:rsidR="00CF431D" w:rsidRPr="00985F2D" w:rsidRDefault="00CF431D" w:rsidP="00B21D0C">
            <w:pPr>
              <w:spacing w:after="0" w:line="259" w:lineRule="auto"/>
              <w:ind w:left="0" w:right="0" w:firstLine="0"/>
              <w:rPr>
                <w:color w:val="auto"/>
              </w:rPr>
            </w:pPr>
            <w:r w:rsidRPr="00985F2D">
              <w:rPr>
                <w:rFonts w:ascii="Times New Roman" w:eastAsia="Times New Roman" w:hAnsi="Times New Roman" w:cs="Times New Roman"/>
                <w:color w:val="auto"/>
                <w:sz w:val="24"/>
              </w:rPr>
              <w:t xml:space="preserve">         -          -          -        - </w:t>
            </w:r>
          </w:p>
        </w:tc>
      </w:tr>
    </w:tbl>
    <w:p w:rsidR="00D778B5" w:rsidRPr="00985F2D" w:rsidRDefault="00A366B0" w:rsidP="008E6911">
      <w:pPr>
        <w:rPr>
          <w:color w:val="auto"/>
        </w:rPr>
      </w:pPr>
      <w:r w:rsidRPr="00985F2D">
        <w:rPr>
          <w:color w:val="auto"/>
        </w:rPr>
        <w:tab/>
      </w:r>
    </w:p>
    <w:p w:rsidR="00093EBD" w:rsidRPr="00985F2D" w:rsidRDefault="008E6911" w:rsidP="008E6911">
      <w:pPr>
        <w:spacing w:after="0" w:line="259" w:lineRule="auto"/>
        <w:ind w:left="0" w:right="0" w:firstLine="720"/>
        <w:rPr>
          <w:color w:val="auto"/>
          <w:sz w:val="24"/>
        </w:rPr>
      </w:pPr>
      <w:r w:rsidRPr="00985F2D">
        <w:rPr>
          <w:color w:val="auto"/>
          <w:sz w:val="24"/>
        </w:rPr>
        <w:t xml:space="preserve">Points available for each position in the corresponding </w:t>
      </w:r>
      <w:r w:rsidRPr="00985F2D">
        <w:rPr>
          <w:b/>
          <w:bCs/>
          <w:color w:val="auto"/>
          <w:sz w:val="24"/>
          <w:u w:val="single"/>
        </w:rPr>
        <w:t xml:space="preserve">RC </w:t>
      </w:r>
      <w:r w:rsidR="00D778B5" w:rsidRPr="00985F2D">
        <w:rPr>
          <w:b/>
          <w:bCs/>
          <w:color w:val="auto"/>
          <w:sz w:val="24"/>
          <w:u w:val="single"/>
        </w:rPr>
        <w:t>(firearm event</w:t>
      </w:r>
      <w:r w:rsidR="00CF431D" w:rsidRPr="00985F2D">
        <w:rPr>
          <w:b/>
          <w:bCs/>
          <w:color w:val="auto"/>
          <w:sz w:val="24"/>
          <w:u w:val="single"/>
        </w:rPr>
        <w:t>s</w:t>
      </w:r>
      <w:r w:rsidR="00D778B5" w:rsidRPr="00985F2D">
        <w:rPr>
          <w:b/>
          <w:bCs/>
          <w:color w:val="auto"/>
          <w:sz w:val="24"/>
          <w:u w:val="single"/>
        </w:rPr>
        <w:t>)</w:t>
      </w:r>
      <w:r w:rsidRPr="00985F2D">
        <w:rPr>
          <w:b/>
          <w:bCs/>
          <w:color w:val="auto"/>
          <w:sz w:val="24"/>
          <w:u w:val="single"/>
        </w:rPr>
        <w:t>FINAL</w:t>
      </w:r>
    </w:p>
    <w:p w:rsidR="008E6911" w:rsidRPr="00985F2D" w:rsidRDefault="00093EBD" w:rsidP="008E6911">
      <w:pPr>
        <w:spacing w:after="0" w:line="259" w:lineRule="auto"/>
        <w:ind w:left="0" w:right="0" w:firstLine="720"/>
        <w:rPr>
          <w:color w:val="auto"/>
        </w:rPr>
      </w:pPr>
      <w:r w:rsidRPr="00985F2D">
        <w:rPr>
          <w:color w:val="auto"/>
          <w:sz w:val="24"/>
        </w:rPr>
        <w:t>(events shot in full ring value)</w:t>
      </w:r>
    </w:p>
    <w:p w:rsidR="00CD5634" w:rsidRPr="00985F2D" w:rsidRDefault="00317A80">
      <w:pPr>
        <w:tabs>
          <w:tab w:val="center" w:pos="1360"/>
          <w:tab w:val="center" w:pos="4065"/>
          <w:tab w:val="center" w:pos="4816"/>
          <w:tab w:val="center" w:pos="5517"/>
          <w:tab w:val="center" w:pos="6218"/>
          <w:tab w:val="center" w:pos="6916"/>
          <w:tab w:val="center" w:pos="7617"/>
          <w:tab w:val="center" w:pos="8375"/>
          <w:tab w:val="center" w:pos="9285"/>
        </w:tabs>
        <w:spacing w:after="0" w:line="259" w:lineRule="auto"/>
        <w:ind w:left="0" w:right="0" w:firstLine="0"/>
        <w:jc w:val="left"/>
        <w:rPr>
          <w:color w:val="auto"/>
        </w:rPr>
      </w:pPr>
      <w:r w:rsidRPr="00985F2D">
        <w:rPr>
          <w:rFonts w:ascii="Calibri" w:eastAsia="Calibri" w:hAnsi="Calibri" w:cs="Calibri"/>
          <w:color w:val="auto"/>
          <w:sz w:val="22"/>
        </w:rPr>
        <w:tab/>
      </w:r>
      <w:r w:rsidRPr="00985F2D">
        <w:rPr>
          <w:color w:val="auto"/>
          <w:sz w:val="24"/>
        </w:rPr>
        <w:t xml:space="preserve">                           Position </w:t>
      </w:r>
      <w:r w:rsidRPr="00985F2D">
        <w:rPr>
          <w:color w:val="auto"/>
          <w:sz w:val="24"/>
        </w:rPr>
        <w:tab/>
        <w:t xml:space="preserve">  1</w:t>
      </w:r>
      <w:r w:rsidRPr="00985F2D">
        <w:rPr>
          <w:color w:val="auto"/>
          <w:sz w:val="24"/>
        </w:rPr>
        <w:tab/>
        <w:t xml:space="preserve">2 </w:t>
      </w:r>
      <w:r w:rsidRPr="00985F2D">
        <w:rPr>
          <w:color w:val="auto"/>
          <w:sz w:val="24"/>
        </w:rPr>
        <w:tab/>
        <w:t xml:space="preserve">3 </w:t>
      </w:r>
      <w:r w:rsidRPr="00985F2D">
        <w:rPr>
          <w:color w:val="auto"/>
          <w:sz w:val="24"/>
        </w:rPr>
        <w:tab/>
        <w:t xml:space="preserve">4 </w:t>
      </w:r>
      <w:r w:rsidRPr="00985F2D">
        <w:rPr>
          <w:color w:val="auto"/>
          <w:sz w:val="24"/>
        </w:rPr>
        <w:tab/>
        <w:t xml:space="preserve">5 </w:t>
      </w:r>
      <w:r w:rsidRPr="00985F2D">
        <w:rPr>
          <w:color w:val="auto"/>
          <w:sz w:val="24"/>
        </w:rPr>
        <w:tab/>
        <w:t xml:space="preserve">6 </w:t>
      </w:r>
      <w:r w:rsidRPr="00985F2D">
        <w:rPr>
          <w:color w:val="auto"/>
          <w:sz w:val="24"/>
        </w:rPr>
        <w:tab/>
        <w:t xml:space="preserve">7 </w:t>
      </w:r>
      <w:r w:rsidRPr="00985F2D">
        <w:rPr>
          <w:color w:val="auto"/>
          <w:sz w:val="24"/>
        </w:rPr>
        <w:tab/>
        <w:t>8</w:t>
      </w:r>
    </w:p>
    <w:p w:rsidR="00CD5634" w:rsidRPr="00985F2D" w:rsidRDefault="00780BEA" w:rsidP="00A82D04">
      <w:pPr>
        <w:spacing w:after="0" w:line="259" w:lineRule="auto"/>
        <w:ind w:left="271" w:right="0" w:firstLine="0"/>
        <w:jc w:val="left"/>
        <w:rPr>
          <w:color w:val="auto"/>
        </w:rPr>
      </w:pPr>
      <w:r w:rsidRPr="00985F2D">
        <w:rPr>
          <w:rFonts w:ascii="Calibri" w:eastAsia="Calibri" w:hAnsi="Calibri" w:cs="Calibri"/>
          <w:noProof/>
          <w:color w:val="auto"/>
          <w:sz w:val="22"/>
        </w:rPr>
      </w:r>
      <w:r w:rsidRPr="00985F2D">
        <w:rPr>
          <w:rFonts w:ascii="Calibri" w:eastAsia="Calibri" w:hAnsi="Calibri" w:cs="Calibri"/>
          <w:noProof/>
          <w:color w:val="auto"/>
          <w:sz w:val="22"/>
        </w:rPr>
        <w:pict>
          <v:group id="Group 19957" o:spid="_x0000_s1028" style="width:463.55pt;height:1.45pt;mso-position-horizontal-relative:char;mso-position-vertical-relative:line" coordsize="58872,182">
            <v:shape id="Shape 801" o:spid="_x0000_s1029" style="position:absolute;width:58872;height:182" coordsize="5887212,18288" path="m,l5887212,18288e" filled="f" fillcolor="black">
              <v:fill opacity="0"/>
              <v:stroke endcap="round"/>
            </v:shape>
            <w10:wrap type="none"/>
            <w10:anchorlock/>
          </v:group>
        </w:pict>
      </w:r>
    </w:p>
    <w:tbl>
      <w:tblPr>
        <w:tblStyle w:val="TableGrid"/>
        <w:tblW w:w="8303" w:type="dxa"/>
        <w:tblInd w:w="1094" w:type="dxa"/>
        <w:tblLook w:val="04A0"/>
      </w:tblPr>
      <w:tblGrid>
        <w:gridCol w:w="2776"/>
        <w:gridCol w:w="965"/>
        <w:gridCol w:w="317"/>
        <w:gridCol w:w="777"/>
        <w:gridCol w:w="862"/>
        <w:gridCol w:w="2606"/>
      </w:tblGrid>
      <w:tr w:rsidR="00CD5634" w:rsidRPr="00985F2D">
        <w:trPr>
          <w:trHeight w:val="294"/>
        </w:trPr>
        <w:tc>
          <w:tcPr>
            <w:tcW w:w="2777" w:type="dxa"/>
            <w:tcBorders>
              <w:top w:val="nil"/>
              <w:left w:val="nil"/>
              <w:bottom w:val="nil"/>
              <w:right w:val="nil"/>
            </w:tcBorders>
          </w:tcPr>
          <w:p w:rsidR="00CD5634" w:rsidRPr="00985F2D" w:rsidRDefault="00317A80">
            <w:pPr>
              <w:spacing w:after="0" w:line="259" w:lineRule="auto"/>
              <w:ind w:left="0" w:right="0" w:firstLine="0"/>
              <w:jc w:val="left"/>
              <w:rPr>
                <w:color w:val="auto"/>
              </w:rPr>
            </w:pPr>
            <w:r w:rsidRPr="00985F2D">
              <w:rPr>
                <w:color w:val="auto"/>
                <w:sz w:val="24"/>
              </w:rPr>
              <w:t xml:space="preserve">1. World Cups / WCF </w:t>
            </w:r>
          </w:p>
        </w:tc>
        <w:tc>
          <w:tcPr>
            <w:tcW w:w="965" w:type="dxa"/>
            <w:tcBorders>
              <w:top w:val="nil"/>
              <w:left w:val="nil"/>
              <w:bottom w:val="nil"/>
              <w:right w:val="nil"/>
            </w:tcBorders>
          </w:tcPr>
          <w:p w:rsidR="00CD5634" w:rsidRPr="00985F2D" w:rsidRDefault="00317A80">
            <w:pPr>
              <w:spacing w:after="0" w:line="259" w:lineRule="auto"/>
              <w:ind w:left="0" w:right="20" w:firstLine="0"/>
              <w:jc w:val="center"/>
              <w:rPr>
                <w:color w:val="auto"/>
              </w:rPr>
            </w:pPr>
            <w:r w:rsidRPr="00985F2D">
              <w:rPr>
                <w:color w:val="auto"/>
                <w:sz w:val="24"/>
              </w:rPr>
              <w:t xml:space="preserve">  3 </w:t>
            </w:r>
          </w:p>
        </w:tc>
        <w:tc>
          <w:tcPr>
            <w:tcW w:w="317" w:type="dxa"/>
            <w:tcBorders>
              <w:top w:val="nil"/>
              <w:left w:val="nil"/>
              <w:bottom w:val="nil"/>
              <w:right w:val="nil"/>
            </w:tcBorders>
          </w:tcPr>
          <w:p w:rsidR="00CD5634" w:rsidRPr="00985F2D" w:rsidRDefault="00317A80">
            <w:pPr>
              <w:spacing w:after="0" w:line="259" w:lineRule="auto"/>
              <w:ind w:left="0" w:right="0" w:firstLine="0"/>
              <w:jc w:val="left"/>
              <w:rPr>
                <w:color w:val="auto"/>
              </w:rPr>
            </w:pPr>
            <w:r w:rsidRPr="00985F2D">
              <w:rPr>
                <w:color w:val="auto"/>
                <w:sz w:val="24"/>
              </w:rPr>
              <w:t xml:space="preserve">2 </w:t>
            </w:r>
          </w:p>
        </w:tc>
        <w:tc>
          <w:tcPr>
            <w:tcW w:w="777" w:type="dxa"/>
            <w:tcBorders>
              <w:top w:val="nil"/>
              <w:left w:val="nil"/>
              <w:bottom w:val="nil"/>
              <w:right w:val="nil"/>
            </w:tcBorders>
          </w:tcPr>
          <w:p w:rsidR="00CD5634" w:rsidRPr="00985F2D" w:rsidRDefault="00317A80">
            <w:pPr>
              <w:spacing w:after="0" w:line="259" w:lineRule="auto"/>
              <w:ind w:left="79" w:right="0" w:firstLine="0"/>
              <w:jc w:val="left"/>
              <w:rPr>
                <w:color w:val="auto"/>
              </w:rPr>
            </w:pPr>
            <w:r w:rsidRPr="00985F2D">
              <w:rPr>
                <w:color w:val="auto"/>
                <w:sz w:val="24"/>
              </w:rPr>
              <w:t xml:space="preserve">1 </w:t>
            </w:r>
          </w:p>
        </w:tc>
        <w:tc>
          <w:tcPr>
            <w:tcW w:w="862" w:type="dxa"/>
            <w:tcBorders>
              <w:top w:val="nil"/>
              <w:left w:val="nil"/>
              <w:bottom w:val="nil"/>
              <w:right w:val="nil"/>
            </w:tcBorders>
          </w:tcPr>
          <w:p w:rsidR="00CD5634" w:rsidRPr="00985F2D" w:rsidRDefault="00317A80">
            <w:pPr>
              <w:spacing w:after="0" w:line="259" w:lineRule="auto"/>
              <w:ind w:left="0" w:right="0" w:firstLine="0"/>
              <w:jc w:val="left"/>
              <w:rPr>
                <w:color w:val="auto"/>
              </w:rPr>
            </w:pPr>
            <w:r w:rsidRPr="00985F2D">
              <w:rPr>
                <w:color w:val="auto"/>
                <w:sz w:val="24"/>
              </w:rPr>
              <w:t xml:space="preserve">0.5 </w:t>
            </w:r>
          </w:p>
        </w:tc>
        <w:tc>
          <w:tcPr>
            <w:tcW w:w="2606" w:type="dxa"/>
            <w:tcBorders>
              <w:top w:val="nil"/>
              <w:left w:val="nil"/>
              <w:bottom w:val="nil"/>
              <w:right w:val="nil"/>
            </w:tcBorders>
          </w:tcPr>
          <w:p w:rsidR="00CD5634" w:rsidRPr="00985F2D" w:rsidRDefault="00317A80">
            <w:pPr>
              <w:tabs>
                <w:tab w:val="center" w:pos="992"/>
                <w:tab w:val="center" w:pos="1693"/>
                <w:tab w:val="right" w:pos="2606"/>
              </w:tabs>
              <w:spacing w:after="0" w:line="259" w:lineRule="auto"/>
              <w:ind w:left="0" w:right="0" w:firstLine="0"/>
              <w:jc w:val="left"/>
              <w:rPr>
                <w:color w:val="auto"/>
              </w:rPr>
            </w:pPr>
            <w:r w:rsidRPr="00985F2D">
              <w:rPr>
                <w:color w:val="auto"/>
                <w:sz w:val="24"/>
              </w:rPr>
              <w:t xml:space="preserve">0.25 </w:t>
            </w:r>
            <w:r w:rsidRPr="00985F2D">
              <w:rPr>
                <w:color w:val="auto"/>
                <w:sz w:val="24"/>
              </w:rPr>
              <w:tab/>
              <w:t xml:space="preserve">0.25 </w:t>
            </w:r>
            <w:r w:rsidRPr="00985F2D">
              <w:rPr>
                <w:color w:val="auto"/>
                <w:sz w:val="24"/>
              </w:rPr>
              <w:tab/>
              <w:t xml:space="preserve">0.25 </w:t>
            </w:r>
            <w:r w:rsidRPr="00985F2D">
              <w:rPr>
                <w:color w:val="auto"/>
                <w:sz w:val="24"/>
              </w:rPr>
              <w:tab/>
              <w:t xml:space="preserve">0.25 </w:t>
            </w:r>
          </w:p>
        </w:tc>
      </w:tr>
      <w:tr w:rsidR="00CD5634" w:rsidRPr="00985F2D">
        <w:trPr>
          <w:trHeight w:val="312"/>
        </w:trPr>
        <w:tc>
          <w:tcPr>
            <w:tcW w:w="2777" w:type="dxa"/>
            <w:tcBorders>
              <w:top w:val="nil"/>
              <w:left w:val="nil"/>
              <w:bottom w:val="nil"/>
              <w:right w:val="nil"/>
            </w:tcBorders>
          </w:tcPr>
          <w:p w:rsidR="00A94456" w:rsidRPr="00985F2D" w:rsidRDefault="00317A80">
            <w:pPr>
              <w:spacing w:after="0" w:line="259" w:lineRule="auto"/>
              <w:ind w:left="0" w:right="0" w:firstLine="0"/>
              <w:jc w:val="left"/>
              <w:rPr>
                <w:color w:val="auto"/>
                <w:sz w:val="24"/>
              </w:rPr>
            </w:pPr>
            <w:r w:rsidRPr="00985F2D">
              <w:rPr>
                <w:color w:val="auto"/>
                <w:sz w:val="24"/>
              </w:rPr>
              <w:t xml:space="preserve">2. Asian Games/ASC/ </w:t>
            </w:r>
            <w:r w:rsidR="00A94456" w:rsidRPr="00985F2D">
              <w:rPr>
                <w:color w:val="auto"/>
                <w:sz w:val="24"/>
              </w:rPr>
              <w:t xml:space="preserve">   </w:t>
            </w:r>
          </w:p>
          <w:p w:rsidR="00CD5634" w:rsidRPr="00985F2D" w:rsidRDefault="00A94456">
            <w:pPr>
              <w:spacing w:after="0" w:line="259" w:lineRule="auto"/>
              <w:ind w:left="0" w:right="0" w:firstLine="0"/>
              <w:jc w:val="left"/>
              <w:rPr>
                <w:color w:val="auto"/>
              </w:rPr>
            </w:pPr>
            <w:r w:rsidRPr="00985F2D">
              <w:rPr>
                <w:color w:val="auto"/>
                <w:sz w:val="24"/>
              </w:rPr>
              <w:t xml:space="preserve">    </w:t>
            </w:r>
            <w:r w:rsidR="00317A80" w:rsidRPr="00985F2D">
              <w:rPr>
                <w:color w:val="auto"/>
                <w:sz w:val="24"/>
              </w:rPr>
              <w:t xml:space="preserve">CGs </w:t>
            </w:r>
          </w:p>
        </w:tc>
        <w:tc>
          <w:tcPr>
            <w:tcW w:w="965" w:type="dxa"/>
            <w:tcBorders>
              <w:top w:val="nil"/>
              <w:left w:val="nil"/>
              <w:bottom w:val="nil"/>
              <w:right w:val="nil"/>
            </w:tcBorders>
          </w:tcPr>
          <w:p w:rsidR="00CD5634" w:rsidRPr="00985F2D" w:rsidRDefault="00317A80">
            <w:pPr>
              <w:spacing w:after="0" w:line="259" w:lineRule="auto"/>
              <w:ind w:left="85" w:right="0" w:firstLine="0"/>
              <w:jc w:val="center"/>
              <w:rPr>
                <w:color w:val="auto"/>
              </w:rPr>
            </w:pPr>
            <w:r w:rsidRPr="00985F2D">
              <w:rPr>
                <w:color w:val="auto"/>
                <w:sz w:val="24"/>
              </w:rPr>
              <w:t xml:space="preserve">3 </w:t>
            </w:r>
          </w:p>
        </w:tc>
        <w:tc>
          <w:tcPr>
            <w:tcW w:w="317" w:type="dxa"/>
            <w:tcBorders>
              <w:top w:val="nil"/>
              <w:left w:val="nil"/>
              <w:bottom w:val="nil"/>
              <w:right w:val="nil"/>
            </w:tcBorders>
          </w:tcPr>
          <w:p w:rsidR="00CD5634" w:rsidRPr="00985F2D" w:rsidRDefault="00317A80">
            <w:pPr>
              <w:spacing w:after="0" w:line="259" w:lineRule="auto"/>
              <w:ind w:left="0" w:right="0" w:firstLine="0"/>
              <w:jc w:val="left"/>
              <w:rPr>
                <w:color w:val="auto"/>
              </w:rPr>
            </w:pPr>
            <w:r w:rsidRPr="00985F2D">
              <w:rPr>
                <w:color w:val="auto"/>
                <w:sz w:val="24"/>
              </w:rPr>
              <w:t xml:space="preserve">2 </w:t>
            </w:r>
          </w:p>
        </w:tc>
        <w:tc>
          <w:tcPr>
            <w:tcW w:w="777" w:type="dxa"/>
            <w:tcBorders>
              <w:top w:val="nil"/>
              <w:left w:val="nil"/>
              <w:bottom w:val="nil"/>
              <w:right w:val="nil"/>
            </w:tcBorders>
          </w:tcPr>
          <w:p w:rsidR="00CD5634" w:rsidRPr="00985F2D" w:rsidRDefault="00317A80">
            <w:pPr>
              <w:spacing w:after="0" w:line="259" w:lineRule="auto"/>
              <w:ind w:left="79" w:right="0" w:firstLine="0"/>
              <w:jc w:val="left"/>
              <w:rPr>
                <w:color w:val="auto"/>
              </w:rPr>
            </w:pPr>
            <w:r w:rsidRPr="00985F2D">
              <w:rPr>
                <w:color w:val="auto"/>
                <w:sz w:val="24"/>
              </w:rPr>
              <w:t xml:space="preserve">1 </w:t>
            </w:r>
          </w:p>
        </w:tc>
        <w:tc>
          <w:tcPr>
            <w:tcW w:w="862" w:type="dxa"/>
            <w:tcBorders>
              <w:top w:val="nil"/>
              <w:left w:val="nil"/>
              <w:bottom w:val="nil"/>
              <w:right w:val="nil"/>
            </w:tcBorders>
          </w:tcPr>
          <w:p w:rsidR="00CD5634" w:rsidRPr="00985F2D" w:rsidRDefault="00317A80">
            <w:pPr>
              <w:spacing w:after="0" w:line="259" w:lineRule="auto"/>
              <w:ind w:left="0" w:right="0" w:firstLine="0"/>
              <w:jc w:val="left"/>
              <w:rPr>
                <w:color w:val="auto"/>
              </w:rPr>
            </w:pPr>
            <w:r w:rsidRPr="00985F2D">
              <w:rPr>
                <w:color w:val="auto"/>
                <w:sz w:val="24"/>
              </w:rPr>
              <w:t xml:space="preserve">0.5 </w:t>
            </w:r>
          </w:p>
        </w:tc>
        <w:tc>
          <w:tcPr>
            <w:tcW w:w="2606" w:type="dxa"/>
            <w:tcBorders>
              <w:top w:val="nil"/>
              <w:left w:val="nil"/>
              <w:bottom w:val="nil"/>
              <w:right w:val="nil"/>
            </w:tcBorders>
          </w:tcPr>
          <w:p w:rsidR="00CD5634" w:rsidRPr="00985F2D" w:rsidRDefault="00317A80">
            <w:pPr>
              <w:tabs>
                <w:tab w:val="center" w:pos="992"/>
                <w:tab w:val="center" w:pos="1693"/>
                <w:tab w:val="right" w:pos="2606"/>
              </w:tabs>
              <w:spacing w:after="0" w:line="259" w:lineRule="auto"/>
              <w:ind w:left="0" w:right="0" w:firstLine="0"/>
              <w:jc w:val="left"/>
              <w:rPr>
                <w:color w:val="auto"/>
              </w:rPr>
            </w:pPr>
            <w:r w:rsidRPr="00985F2D">
              <w:rPr>
                <w:color w:val="auto"/>
                <w:sz w:val="24"/>
              </w:rPr>
              <w:t xml:space="preserve">0.25 </w:t>
            </w:r>
            <w:r w:rsidRPr="00985F2D">
              <w:rPr>
                <w:color w:val="auto"/>
                <w:sz w:val="24"/>
              </w:rPr>
              <w:tab/>
              <w:t xml:space="preserve">0.25 </w:t>
            </w:r>
            <w:r w:rsidRPr="00985F2D">
              <w:rPr>
                <w:color w:val="auto"/>
                <w:sz w:val="24"/>
              </w:rPr>
              <w:tab/>
              <w:t xml:space="preserve">0.25 </w:t>
            </w:r>
            <w:r w:rsidRPr="00985F2D">
              <w:rPr>
                <w:color w:val="auto"/>
                <w:sz w:val="24"/>
              </w:rPr>
              <w:tab/>
              <w:t xml:space="preserve">0.25 </w:t>
            </w:r>
          </w:p>
        </w:tc>
      </w:tr>
      <w:tr w:rsidR="00CD5634" w:rsidRPr="00985F2D">
        <w:trPr>
          <w:trHeight w:val="310"/>
        </w:trPr>
        <w:tc>
          <w:tcPr>
            <w:tcW w:w="2777" w:type="dxa"/>
            <w:tcBorders>
              <w:top w:val="nil"/>
              <w:left w:val="nil"/>
              <w:bottom w:val="nil"/>
              <w:right w:val="nil"/>
            </w:tcBorders>
          </w:tcPr>
          <w:p w:rsidR="00CD5634" w:rsidRPr="00985F2D" w:rsidRDefault="00317A80">
            <w:pPr>
              <w:spacing w:after="0" w:line="259" w:lineRule="auto"/>
              <w:ind w:left="0" w:right="0" w:firstLine="0"/>
              <w:jc w:val="left"/>
              <w:rPr>
                <w:color w:val="auto"/>
              </w:rPr>
            </w:pPr>
            <w:r w:rsidRPr="00985F2D">
              <w:rPr>
                <w:color w:val="auto"/>
                <w:sz w:val="24"/>
              </w:rPr>
              <w:t xml:space="preserve">3. NSCC </w:t>
            </w:r>
          </w:p>
        </w:tc>
        <w:tc>
          <w:tcPr>
            <w:tcW w:w="965" w:type="dxa"/>
            <w:tcBorders>
              <w:top w:val="nil"/>
              <w:left w:val="nil"/>
              <w:bottom w:val="nil"/>
              <w:right w:val="nil"/>
            </w:tcBorders>
          </w:tcPr>
          <w:p w:rsidR="00CD5634" w:rsidRPr="00985F2D" w:rsidRDefault="00317A80">
            <w:pPr>
              <w:spacing w:after="0" w:line="259" w:lineRule="auto"/>
              <w:ind w:left="86" w:right="0" w:firstLine="0"/>
              <w:jc w:val="center"/>
              <w:rPr>
                <w:color w:val="auto"/>
              </w:rPr>
            </w:pPr>
            <w:r w:rsidRPr="00985F2D">
              <w:rPr>
                <w:color w:val="auto"/>
                <w:sz w:val="24"/>
              </w:rPr>
              <w:t xml:space="preserve">3 </w:t>
            </w:r>
          </w:p>
        </w:tc>
        <w:tc>
          <w:tcPr>
            <w:tcW w:w="317" w:type="dxa"/>
            <w:tcBorders>
              <w:top w:val="nil"/>
              <w:left w:val="nil"/>
              <w:bottom w:val="nil"/>
              <w:right w:val="nil"/>
            </w:tcBorders>
          </w:tcPr>
          <w:p w:rsidR="00CD5634" w:rsidRPr="00985F2D" w:rsidRDefault="00317A80">
            <w:pPr>
              <w:spacing w:after="0" w:line="259" w:lineRule="auto"/>
              <w:ind w:left="0" w:right="0" w:firstLine="0"/>
              <w:jc w:val="left"/>
              <w:rPr>
                <w:color w:val="auto"/>
              </w:rPr>
            </w:pPr>
            <w:r w:rsidRPr="00985F2D">
              <w:rPr>
                <w:color w:val="auto"/>
                <w:sz w:val="24"/>
              </w:rPr>
              <w:t xml:space="preserve">2 </w:t>
            </w:r>
          </w:p>
        </w:tc>
        <w:tc>
          <w:tcPr>
            <w:tcW w:w="777" w:type="dxa"/>
            <w:tcBorders>
              <w:top w:val="nil"/>
              <w:left w:val="nil"/>
              <w:bottom w:val="nil"/>
              <w:right w:val="nil"/>
            </w:tcBorders>
          </w:tcPr>
          <w:p w:rsidR="00CD5634" w:rsidRPr="00985F2D" w:rsidRDefault="00317A80">
            <w:pPr>
              <w:spacing w:after="0" w:line="259" w:lineRule="auto"/>
              <w:ind w:left="79" w:right="0" w:firstLine="0"/>
              <w:jc w:val="left"/>
              <w:rPr>
                <w:color w:val="auto"/>
              </w:rPr>
            </w:pPr>
            <w:r w:rsidRPr="00985F2D">
              <w:rPr>
                <w:color w:val="auto"/>
                <w:sz w:val="24"/>
              </w:rPr>
              <w:t xml:space="preserve">1 </w:t>
            </w:r>
          </w:p>
        </w:tc>
        <w:tc>
          <w:tcPr>
            <w:tcW w:w="862" w:type="dxa"/>
            <w:tcBorders>
              <w:top w:val="nil"/>
              <w:left w:val="nil"/>
              <w:bottom w:val="nil"/>
              <w:right w:val="nil"/>
            </w:tcBorders>
          </w:tcPr>
          <w:p w:rsidR="00CD5634" w:rsidRPr="00985F2D" w:rsidRDefault="00317A80">
            <w:pPr>
              <w:spacing w:after="0" w:line="259" w:lineRule="auto"/>
              <w:ind w:left="0" w:right="0" w:firstLine="0"/>
              <w:jc w:val="left"/>
              <w:rPr>
                <w:color w:val="auto"/>
              </w:rPr>
            </w:pPr>
            <w:r w:rsidRPr="00985F2D">
              <w:rPr>
                <w:color w:val="auto"/>
                <w:sz w:val="24"/>
              </w:rPr>
              <w:t xml:space="preserve">0.5 </w:t>
            </w:r>
          </w:p>
        </w:tc>
        <w:tc>
          <w:tcPr>
            <w:tcW w:w="2606" w:type="dxa"/>
            <w:tcBorders>
              <w:top w:val="nil"/>
              <w:left w:val="nil"/>
              <w:bottom w:val="nil"/>
              <w:right w:val="nil"/>
            </w:tcBorders>
          </w:tcPr>
          <w:p w:rsidR="00CD5634" w:rsidRPr="00985F2D" w:rsidRDefault="00317A80">
            <w:pPr>
              <w:tabs>
                <w:tab w:val="center" w:pos="992"/>
                <w:tab w:val="center" w:pos="1693"/>
                <w:tab w:val="right" w:pos="2606"/>
              </w:tabs>
              <w:spacing w:after="0" w:line="259" w:lineRule="auto"/>
              <w:ind w:left="0" w:right="0" w:firstLine="0"/>
              <w:jc w:val="left"/>
              <w:rPr>
                <w:color w:val="auto"/>
              </w:rPr>
            </w:pPr>
            <w:r w:rsidRPr="00985F2D">
              <w:rPr>
                <w:color w:val="auto"/>
                <w:sz w:val="24"/>
              </w:rPr>
              <w:t xml:space="preserve">0.25 </w:t>
            </w:r>
            <w:r w:rsidRPr="00985F2D">
              <w:rPr>
                <w:color w:val="auto"/>
                <w:sz w:val="24"/>
              </w:rPr>
              <w:tab/>
              <w:t xml:space="preserve">0.25 </w:t>
            </w:r>
            <w:r w:rsidRPr="00985F2D">
              <w:rPr>
                <w:color w:val="auto"/>
                <w:sz w:val="24"/>
              </w:rPr>
              <w:tab/>
              <w:t xml:space="preserve">0.25 </w:t>
            </w:r>
            <w:r w:rsidRPr="00985F2D">
              <w:rPr>
                <w:color w:val="auto"/>
                <w:sz w:val="24"/>
              </w:rPr>
              <w:tab/>
              <w:t xml:space="preserve">0.25 </w:t>
            </w:r>
          </w:p>
        </w:tc>
      </w:tr>
      <w:tr w:rsidR="00CD5634" w:rsidRPr="00985F2D">
        <w:trPr>
          <w:trHeight w:val="306"/>
        </w:trPr>
        <w:tc>
          <w:tcPr>
            <w:tcW w:w="2777" w:type="dxa"/>
            <w:tcBorders>
              <w:top w:val="nil"/>
              <w:left w:val="nil"/>
              <w:bottom w:val="nil"/>
              <w:right w:val="nil"/>
            </w:tcBorders>
          </w:tcPr>
          <w:p w:rsidR="00CD5634" w:rsidRPr="00985F2D" w:rsidRDefault="00317A80">
            <w:pPr>
              <w:spacing w:after="0" w:line="259" w:lineRule="auto"/>
              <w:ind w:left="0" w:right="0" w:firstLine="0"/>
              <w:jc w:val="left"/>
              <w:rPr>
                <w:color w:val="auto"/>
              </w:rPr>
            </w:pPr>
            <w:r w:rsidRPr="00985F2D">
              <w:rPr>
                <w:color w:val="auto"/>
                <w:sz w:val="24"/>
              </w:rPr>
              <w:t xml:space="preserve">4. Other IRC/NRC </w:t>
            </w:r>
          </w:p>
        </w:tc>
        <w:tc>
          <w:tcPr>
            <w:tcW w:w="965" w:type="dxa"/>
            <w:tcBorders>
              <w:top w:val="nil"/>
              <w:left w:val="nil"/>
              <w:bottom w:val="nil"/>
              <w:right w:val="nil"/>
            </w:tcBorders>
          </w:tcPr>
          <w:p w:rsidR="00CD5634" w:rsidRPr="00985F2D" w:rsidRDefault="00317A80">
            <w:pPr>
              <w:spacing w:after="0" w:line="259" w:lineRule="auto"/>
              <w:ind w:left="86" w:right="0" w:firstLine="0"/>
              <w:jc w:val="center"/>
              <w:rPr>
                <w:color w:val="auto"/>
              </w:rPr>
            </w:pPr>
            <w:r w:rsidRPr="00985F2D">
              <w:rPr>
                <w:color w:val="auto"/>
                <w:sz w:val="24"/>
              </w:rPr>
              <w:t xml:space="preserve">2 </w:t>
            </w:r>
          </w:p>
        </w:tc>
        <w:tc>
          <w:tcPr>
            <w:tcW w:w="317" w:type="dxa"/>
            <w:tcBorders>
              <w:top w:val="nil"/>
              <w:left w:val="nil"/>
              <w:bottom w:val="nil"/>
              <w:right w:val="nil"/>
            </w:tcBorders>
          </w:tcPr>
          <w:p w:rsidR="00CD5634" w:rsidRPr="00985F2D" w:rsidRDefault="00317A80">
            <w:pPr>
              <w:spacing w:after="0" w:line="259" w:lineRule="auto"/>
              <w:ind w:left="0" w:right="0" w:firstLine="0"/>
              <w:jc w:val="left"/>
              <w:rPr>
                <w:color w:val="auto"/>
              </w:rPr>
            </w:pPr>
            <w:r w:rsidRPr="00985F2D">
              <w:rPr>
                <w:color w:val="auto"/>
                <w:sz w:val="24"/>
              </w:rPr>
              <w:t xml:space="preserve">1 </w:t>
            </w:r>
          </w:p>
        </w:tc>
        <w:tc>
          <w:tcPr>
            <w:tcW w:w="777" w:type="dxa"/>
            <w:tcBorders>
              <w:top w:val="nil"/>
              <w:left w:val="nil"/>
              <w:bottom w:val="nil"/>
              <w:right w:val="nil"/>
            </w:tcBorders>
          </w:tcPr>
          <w:p w:rsidR="00CD5634" w:rsidRPr="00985F2D" w:rsidRDefault="00317A80">
            <w:pPr>
              <w:spacing w:after="0" w:line="259" w:lineRule="auto"/>
              <w:ind w:left="79" w:right="0" w:firstLine="0"/>
              <w:jc w:val="left"/>
              <w:rPr>
                <w:color w:val="auto"/>
              </w:rPr>
            </w:pPr>
            <w:r w:rsidRPr="00985F2D">
              <w:rPr>
                <w:color w:val="auto"/>
                <w:sz w:val="24"/>
              </w:rPr>
              <w:t xml:space="preserve">0.5 </w:t>
            </w:r>
          </w:p>
        </w:tc>
        <w:tc>
          <w:tcPr>
            <w:tcW w:w="862" w:type="dxa"/>
            <w:tcBorders>
              <w:top w:val="nil"/>
              <w:left w:val="nil"/>
              <w:bottom w:val="nil"/>
              <w:right w:val="nil"/>
            </w:tcBorders>
          </w:tcPr>
          <w:p w:rsidR="00CD5634" w:rsidRPr="00985F2D" w:rsidRDefault="00317A80">
            <w:pPr>
              <w:spacing w:after="0" w:line="259" w:lineRule="auto"/>
              <w:ind w:left="0" w:right="0" w:firstLine="0"/>
              <w:jc w:val="left"/>
              <w:rPr>
                <w:color w:val="auto"/>
              </w:rPr>
            </w:pPr>
            <w:r w:rsidRPr="00985F2D">
              <w:rPr>
                <w:color w:val="auto"/>
                <w:sz w:val="24"/>
              </w:rPr>
              <w:t xml:space="preserve">0.25 </w:t>
            </w:r>
          </w:p>
        </w:tc>
        <w:tc>
          <w:tcPr>
            <w:tcW w:w="2606" w:type="dxa"/>
            <w:tcBorders>
              <w:top w:val="nil"/>
              <w:left w:val="nil"/>
              <w:bottom w:val="nil"/>
              <w:right w:val="nil"/>
            </w:tcBorders>
          </w:tcPr>
          <w:p w:rsidR="00CD5634" w:rsidRPr="00985F2D" w:rsidRDefault="00317A80">
            <w:pPr>
              <w:spacing w:after="0" w:line="259" w:lineRule="auto"/>
              <w:ind w:left="0" w:right="0" w:firstLine="0"/>
              <w:rPr>
                <w:color w:val="auto"/>
              </w:rPr>
            </w:pPr>
            <w:r w:rsidRPr="00985F2D">
              <w:rPr>
                <w:rFonts w:ascii="Times New Roman" w:eastAsia="Times New Roman" w:hAnsi="Times New Roman" w:cs="Times New Roman"/>
                <w:color w:val="auto"/>
                <w:sz w:val="24"/>
              </w:rPr>
              <w:t xml:space="preserve">         -          -          -        - </w:t>
            </w:r>
          </w:p>
        </w:tc>
      </w:tr>
      <w:tr w:rsidR="00CD5634" w:rsidRPr="00985F2D">
        <w:trPr>
          <w:trHeight w:val="290"/>
        </w:trPr>
        <w:tc>
          <w:tcPr>
            <w:tcW w:w="2777" w:type="dxa"/>
            <w:tcBorders>
              <w:top w:val="nil"/>
              <w:left w:val="nil"/>
              <w:bottom w:val="nil"/>
              <w:right w:val="nil"/>
            </w:tcBorders>
          </w:tcPr>
          <w:p w:rsidR="00D778B5" w:rsidRPr="00985F2D" w:rsidRDefault="00D778B5">
            <w:pPr>
              <w:spacing w:after="0" w:line="259" w:lineRule="auto"/>
              <w:ind w:left="158" w:right="0" w:firstLine="0"/>
              <w:jc w:val="left"/>
              <w:rPr>
                <w:color w:val="auto"/>
                <w:sz w:val="24"/>
              </w:rPr>
            </w:pPr>
          </w:p>
          <w:p w:rsidR="00CD5634" w:rsidRPr="00985F2D" w:rsidRDefault="00CD5634">
            <w:pPr>
              <w:spacing w:after="0" w:line="259" w:lineRule="auto"/>
              <w:ind w:left="158" w:right="0" w:firstLine="0"/>
              <w:jc w:val="left"/>
              <w:rPr>
                <w:color w:val="auto"/>
              </w:rPr>
            </w:pPr>
          </w:p>
        </w:tc>
        <w:tc>
          <w:tcPr>
            <w:tcW w:w="965" w:type="dxa"/>
            <w:tcBorders>
              <w:top w:val="nil"/>
              <w:left w:val="nil"/>
              <w:bottom w:val="nil"/>
              <w:right w:val="nil"/>
            </w:tcBorders>
          </w:tcPr>
          <w:p w:rsidR="00CD5634" w:rsidRPr="00985F2D" w:rsidRDefault="00CD5634">
            <w:pPr>
              <w:spacing w:after="0" w:line="259" w:lineRule="auto"/>
              <w:ind w:left="252" w:right="0" w:firstLine="0"/>
              <w:jc w:val="center"/>
              <w:rPr>
                <w:color w:val="auto"/>
              </w:rPr>
            </w:pPr>
          </w:p>
        </w:tc>
        <w:tc>
          <w:tcPr>
            <w:tcW w:w="317" w:type="dxa"/>
            <w:tcBorders>
              <w:top w:val="nil"/>
              <w:left w:val="nil"/>
              <w:bottom w:val="nil"/>
              <w:right w:val="nil"/>
            </w:tcBorders>
          </w:tcPr>
          <w:p w:rsidR="00CD5634" w:rsidRPr="00985F2D" w:rsidRDefault="00CD5634">
            <w:pPr>
              <w:spacing w:after="160" w:line="259" w:lineRule="auto"/>
              <w:ind w:left="0" w:right="0" w:firstLine="0"/>
              <w:jc w:val="left"/>
              <w:rPr>
                <w:color w:val="auto"/>
              </w:rPr>
            </w:pPr>
          </w:p>
        </w:tc>
        <w:tc>
          <w:tcPr>
            <w:tcW w:w="777" w:type="dxa"/>
            <w:tcBorders>
              <w:top w:val="nil"/>
              <w:left w:val="nil"/>
              <w:bottom w:val="nil"/>
              <w:right w:val="nil"/>
            </w:tcBorders>
          </w:tcPr>
          <w:p w:rsidR="00CD5634" w:rsidRPr="00985F2D" w:rsidRDefault="00317A80">
            <w:pPr>
              <w:spacing w:after="0" w:line="259" w:lineRule="auto"/>
              <w:ind w:left="0" w:right="0" w:firstLine="0"/>
              <w:jc w:val="left"/>
              <w:rPr>
                <w:color w:val="auto"/>
              </w:rPr>
            </w:pPr>
            <w:r w:rsidRPr="00985F2D">
              <w:rPr>
                <w:color w:val="auto"/>
                <w:sz w:val="24"/>
              </w:rPr>
              <w:tab/>
            </w:r>
          </w:p>
        </w:tc>
        <w:tc>
          <w:tcPr>
            <w:tcW w:w="862" w:type="dxa"/>
            <w:tcBorders>
              <w:top w:val="nil"/>
              <w:left w:val="nil"/>
              <w:bottom w:val="nil"/>
              <w:right w:val="nil"/>
            </w:tcBorders>
          </w:tcPr>
          <w:p w:rsidR="00CD5634" w:rsidRPr="00985F2D" w:rsidRDefault="00CD5634">
            <w:pPr>
              <w:spacing w:after="0" w:line="259" w:lineRule="auto"/>
              <w:ind w:left="221" w:right="0" w:firstLine="0"/>
              <w:jc w:val="left"/>
              <w:rPr>
                <w:color w:val="auto"/>
              </w:rPr>
            </w:pPr>
          </w:p>
        </w:tc>
        <w:tc>
          <w:tcPr>
            <w:tcW w:w="2606" w:type="dxa"/>
            <w:tcBorders>
              <w:top w:val="nil"/>
              <w:left w:val="nil"/>
              <w:bottom w:val="nil"/>
              <w:right w:val="nil"/>
            </w:tcBorders>
          </w:tcPr>
          <w:p w:rsidR="00CD5634" w:rsidRPr="00985F2D" w:rsidRDefault="00317A80">
            <w:pPr>
              <w:spacing w:after="0" w:line="259" w:lineRule="auto"/>
              <w:ind w:left="0" w:right="0" w:firstLine="0"/>
              <w:jc w:val="left"/>
              <w:rPr>
                <w:color w:val="auto"/>
              </w:rPr>
            </w:pPr>
            <w:r w:rsidRPr="00985F2D">
              <w:rPr>
                <w:rFonts w:ascii="Times New Roman" w:eastAsia="Times New Roman" w:hAnsi="Times New Roman" w:cs="Times New Roman"/>
                <w:color w:val="auto"/>
                <w:sz w:val="24"/>
              </w:rPr>
              <w:tab/>
            </w:r>
            <w:r w:rsidRPr="00985F2D">
              <w:rPr>
                <w:rFonts w:ascii="Times New Roman" w:eastAsia="Times New Roman" w:hAnsi="Times New Roman" w:cs="Times New Roman"/>
                <w:color w:val="auto"/>
                <w:sz w:val="24"/>
              </w:rPr>
              <w:tab/>
            </w:r>
            <w:r w:rsidRPr="00985F2D">
              <w:rPr>
                <w:rFonts w:ascii="Times New Roman" w:eastAsia="Times New Roman" w:hAnsi="Times New Roman" w:cs="Times New Roman"/>
                <w:color w:val="auto"/>
                <w:sz w:val="24"/>
              </w:rPr>
              <w:tab/>
            </w:r>
          </w:p>
        </w:tc>
      </w:tr>
    </w:tbl>
    <w:p w:rsidR="00CD5634" w:rsidRPr="00985F2D" w:rsidRDefault="00317A80">
      <w:pPr>
        <w:spacing w:after="0" w:line="259" w:lineRule="auto"/>
        <w:ind w:left="1001" w:right="0"/>
        <w:jc w:val="left"/>
        <w:rPr>
          <w:color w:val="auto"/>
        </w:rPr>
      </w:pPr>
      <w:r w:rsidRPr="00985F2D">
        <w:rPr>
          <w:color w:val="auto"/>
          <w:sz w:val="24"/>
        </w:rPr>
        <w:t xml:space="preserve">This will not include ‘other’ IRC’s at own cost. </w:t>
      </w:r>
    </w:p>
    <w:p w:rsidR="00CD5634" w:rsidRPr="00985F2D" w:rsidRDefault="00317A80">
      <w:pPr>
        <w:spacing w:after="0" w:line="259" w:lineRule="auto"/>
        <w:ind w:left="1001" w:right="0"/>
        <w:jc w:val="left"/>
        <w:rPr>
          <w:color w:val="auto"/>
        </w:rPr>
      </w:pPr>
      <w:r w:rsidRPr="00985F2D">
        <w:rPr>
          <w:color w:val="auto"/>
          <w:sz w:val="24"/>
        </w:rPr>
        <w:t xml:space="preserve">Shooters who shoot IRC’s at own cost would not get the benefit of Chart 1A. </w:t>
      </w:r>
    </w:p>
    <w:p w:rsidR="008E6911" w:rsidRPr="00985F2D" w:rsidRDefault="008E6911">
      <w:pPr>
        <w:ind w:left="562" w:right="134"/>
        <w:rPr>
          <w:color w:val="auto"/>
          <w:u w:val="single" w:color="000000"/>
        </w:rPr>
      </w:pPr>
    </w:p>
    <w:p w:rsidR="00093EBD" w:rsidRPr="00985F2D" w:rsidRDefault="00317A80" w:rsidP="00093EBD">
      <w:pPr>
        <w:ind w:left="562" w:right="134"/>
        <w:rPr>
          <w:color w:val="auto"/>
        </w:rPr>
      </w:pPr>
      <w:r w:rsidRPr="00985F2D">
        <w:rPr>
          <w:color w:val="auto"/>
          <w:u w:val="single" w:color="000000"/>
        </w:rPr>
        <w:t>For point no 4 in Chart 1 A –</w:t>
      </w:r>
      <w:r w:rsidRPr="00985F2D">
        <w:rPr>
          <w:color w:val="auto"/>
        </w:rPr>
        <w:t xml:space="preserve"> ‘Other IRC’ – a shooter can gain points from this chart, only if – in an IRC - there are a minimum of 3 countries [team] actually participating in that event and not less than a total of 25 participants in that event. </w:t>
      </w:r>
    </w:p>
    <w:p w:rsidR="00093EBD" w:rsidRPr="00985F2D" w:rsidRDefault="00093EBD" w:rsidP="00093EBD">
      <w:pPr>
        <w:ind w:left="562" w:right="134"/>
        <w:rPr>
          <w:rFonts w:ascii="Calibri" w:eastAsia="Calibri" w:hAnsi="Calibri" w:cs="Calibri"/>
          <w:color w:val="auto"/>
          <w:sz w:val="20"/>
        </w:rPr>
      </w:pPr>
    </w:p>
    <w:p w:rsidR="00CD5634" w:rsidRPr="00985F2D" w:rsidRDefault="00317A80">
      <w:pPr>
        <w:pStyle w:val="Heading1"/>
        <w:ind w:left="562"/>
        <w:rPr>
          <w:color w:val="auto"/>
        </w:rPr>
      </w:pPr>
      <w:r w:rsidRPr="00985F2D">
        <w:rPr>
          <w:color w:val="auto"/>
        </w:rPr>
        <w:t>Chart 1B – Merit Chart</w:t>
      </w:r>
    </w:p>
    <w:p w:rsidR="008E6911" w:rsidRPr="00985F2D" w:rsidRDefault="008E6911" w:rsidP="008E6911">
      <w:pPr>
        <w:spacing w:after="0" w:line="259" w:lineRule="auto"/>
        <w:ind w:left="547" w:right="0"/>
        <w:jc w:val="left"/>
        <w:rPr>
          <w:color w:val="auto"/>
        </w:rPr>
      </w:pPr>
      <w:r w:rsidRPr="00985F2D">
        <w:rPr>
          <w:color w:val="auto"/>
          <w:sz w:val="24"/>
        </w:rPr>
        <w:t xml:space="preserve">Points available for each position in the corresponding OGs/ WCH…. Time – 2 yrs. OGs to WCH to OGs </w:t>
      </w:r>
    </w:p>
    <w:p w:rsidR="00CD5634" w:rsidRPr="00985F2D" w:rsidRDefault="00CD5634">
      <w:pPr>
        <w:spacing w:after="34" w:line="259" w:lineRule="auto"/>
        <w:ind w:left="271" w:right="0" w:firstLine="0"/>
        <w:jc w:val="left"/>
        <w:rPr>
          <w:color w:val="auto"/>
        </w:rPr>
      </w:pPr>
    </w:p>
    <w:p w:rsidR="00CD5634" w:rsidRPr="00985F2D" w:rsidRDefault="00317A80">
      <w:pPr>
        <w:tabs>
          <w:tab w:val="center" w:pos="903"/>
          <w:tab w:val="center" w:pos="3616"/>
          <w:tab w:val="center" w:pos="4274"/>
          <w:tab w:val="center" w:pos="4955"/>
          <w:tab w:val="center" w:pos="5714"/>
          <w:tab w:val="center" w:pos="7067"/>
        </w:tabs>
        <w:spacing w:after="0" w:line="259" w:lineRule="auto"/>
        <w:ind w:left="0" w:right="0" w:firstLine="0"/>
        <w:jc w:val="left"/>
        <w:rPr>
          <w:color w:val="auto"/>
        </w:rPr>
      </w:pPr>
      <w:r w:rsidRPr="00985F2D">
        <w:rPr>
          <w:rFonts w:ascii="Calibri" w:eastAsia="Calibri" w:hAnsi="Calibri" w:cs="Calibri"/>
          <w:color w:val="auto"/>
          <w:sz w:val="22"/>
        </w:rPr>
        <w:tab/>
      </w:r>
      <w:r w:rsidRPr="00985F2D">
        <w:rPr>
          <w:color w:val="auto"/>
          <w:sz w:val="24"/>
        </w:rPr>
        <w:t xml:space="preserve">Position </w:t>
      </w:r>
      <w:r w:rsidRPr="00985F2D">
        <w:rPr>
          <w:color w:val="auto"/>
          <w:sz w:val="24"/>
        </w:rPr>
        <w:tab/>
        <w:t xml:space="preserve">1 </w:t>
      </w:r>
      <w:r w:rsidRPr="00985F2D">
        <w:rPr>
          <w:color w:val="auto"/>
          <w:sz w:val="24"/>
        </w:rPr>
        <w:tab/>
        <w:t xml:space="preserve">2 </w:t>
      </w:r>
      <w:r w:rsidRPr="00985F2D">
        <w:rPr>
          <w:color w:val="auto"/>
          <w:sz w:val="24"/>
        </w:rPr>
        <w:tab/>
        <w:t xml:space="preserve">3 </w:t>
      </w:r>
      <w:r w:rsidRPr="00985F2D">
        <w:rPr>
          <w:color w:val="auto"/>
          <w:sz w:val="24"/>
        </w:rPr>
        <w:tab/>
        <w:t xml:space="preserve">4 </w:t>
      </w:r>
      <w:r w:rsidRPr="00985F2D">
        <w:rPr>
          <w:color w:val="auto"/>
          <w:sz w:val="24"/>
        </w:rPr>
        <w:tab/>
        <w:t>5 -  8</w:t>
      </w:r>
    </w:p>
    <w:p w:rsidR="00CD5634" w:rsidRPr="00985F2D" w:rsidRDefault="00317A80">
      <w:pPr>
        <w:spacing w:after="0" w:line="259" w:lineRule="auto"/>
        <w:ind w:left="547" w:right="0"/>
        <w:jc w:val="left"/>
        <w:rPr>
          <w:color w:val="auto"/>
        </w:rPr>
      </w:pPr>
      <w:r w:rsidRPr="00985F2D">
        <w:rPr>
          <w:color w:val="auto"/>
          <w:sz w:val="24"/>
        </w:rPr>
        <w:t xml:space="preserve">_____________________________________________________________________________ </w:t>
      </w:r>
    </w:p>
    <w:p w:rsidR="00CD5634" w:rsidRPr="00985F2D" w:rsidRDefault="00317A80">
      <w:pPr>
        <w:tabs>
          <w:tab w:val="center" w:pos="1062"/>
          <w:tab w:val="center" w:pos="3337"/>
          <w:tab w:val="center" w:pos="4202"/>
          <w:tab w:val="center" w:pos="5380"/>
          <w:tab w:val="center" w:pos="7039"/>
        </w:tabs>
        <w:spacing w:after="0" w:line="259" w:lineRule="auto"/>
        <w:ind w:left="0" w:right="0" w:firstLine="0"/>
        <w:jc w:val="left"/>
        <w:rPr>
          <w:color w:val="auto"/>
        </w:rPr>
      </w:pPr>
      <w:r w:rsidRPr="00985F2D">
        <w:rPr>
          <w:rFonts w:ascii="Calibri" w:eastAsia="Calibri" w:hAnsi="Calibri" w:cs="Calibri"/>
          <w:color w:val="auto"/>
          <w:sz w:val="22"/>
        </w:rPr>
        <w:tab/>
      </w:r>
      <w:r w:rsidRPr="00985F2D">
        <w:rPr>
          <w:color w:val="auto"/>
          <w:sz w:val="24"/>
        </w:rPr>
        <w:t xml:space="preserve">OGs / WCH </w:t>
      </w:r>
      <w:r w:rsidRPr="00985F2D">
        <w:rPr>
          <w:color w:val="auto"/>
          <w:sz w:val="24"/>
        </w:rPr>
        <w:tab/>
        <w:t xml:space="preserve">           3</w:t>
      </w:r>
      <w:r w:rsidRPr="00985F2D">
        <w:rPr>
          <w:color w:val="auto"/>
          <w:sz w:val="24"/>
        </w:rPr>
        <w:tab/>
        <w:t xml:space="preserve">  2</w:t>
      </w:r>
      <w:r w:rsidRPr="00985F2D">
        <w:rPr>
          <w:color w:val="auto"/>
          <w:sz w:val="24"/>
        </w:rPr>
        <w:tab/>
        <w:t xml:space="preserve">1.50       0.75 </w:t>
      </w:r>
      <w:r w:rsidRPr="00985F2D">
        <w:rPr>
          <w:color w:val="auto"/>
          <w:sz w:val="24"/>
        </w:rPr>
        <w:tab/>
        <w:t xml:space="preserve"> 0.5</w:t>
      </w:r>
    </w:p>
    <w:p w:rsidR="008E6911" w:rsidRPr="00985F2D" w:rsidRDefault="008E6911">
      <w:pPr>
        <w:tabs>
          <w:tab w:val="center" w:pos="1368"/>
          <w:tab w:val="center" w:pos="2431"/>
          <w:tab w:val="center" w:pos="6106"/>
        </w:tabs>
        <w:spacing w:after="0" w:line="259" w:lineRule="auto"/>
        <w:ind w:left="0" w:right="0" w:firstLine="0"/>
        <w:jc w:val="left"/>
        <w:rPr>
          <w:rFonts w:ascii="Times New Roman" w:eastAsia="Times New Roman" w:hAnsi="Times New Roman" w:cs="Times New Roman"/>
          <w:color w:val="auto"/>
          <w:sz w:val="20"/>
        </w:rPr>
      </w:pPr>
    </w:p>
    <w:p w:rsidR="00CD5634" w:rsidRPr="00985F2D" w:rsidRDefault="00274011">
      <w:pPr>
        <w:tabs>
          <w:tab w:val="center" w:pos="1368"/>
          <w:tab w:val="center" w:pos="2431"/>
          <w:tab w:val="center" w:pos="6106"/>
        </w:tabs>
        <w:spacing w:after="0" w:line="259" w:lineRule="auto"/>
        <w:ind w:left="0" w:right="0" w:firstLine="0"/>
        <w:jc w:val="left"/>
        <w:rPr>
          <w:color w:val="auto"/>
          <w:sz w:val="22"/>
        </w:rPr>
      </w:pPr>
      <w:r w:rsidRPr="00985F2D">
        <w:rPr>
          <w:rFonts w:eastAsia="Times New Roman"/>
          <w:color w:val="auto"/>
          <w:sz w:val="22"/>
        </w:rPr>
        <w:t xml:space="preserve">       </w:t>
      </w:r>
      <w:r w:rsidR="00317A80" w:rsidRPr="00985F2D">
        <w:rPr>
          <w:rFonts w:eastAsia="Times New Roman"/>
          <w:color w:val="auto"/>
          <w:sz w:val="22"/>
        </w:rPr>
        <w:t xml:space="preserve">OLYMPIC QUOTA </w:t>
      </w:r>
      <w:r w:rsidR="00317A80" w:rsidRPr="00985F2D">
        <w:rPr>
          <w:rFonts w:eastAsia="Times New Roman"/>
          <w:color w:val="auto"/>
          <w:sz w:val="22"/>
        </w:rPr>
        <w:tab/>
      </w:r>
      <w:r w:rsidR="00317A80" w:rsidRPr="00985F2D">
        <w:rPr>
          <w:rFonts w:eastAsia="Times New Roman"/>
          <w:color w:val="auto"/>
          <w:sz w:val="22"/>
        </w:rPr>
        <w:tab/>
        <w:t xml:space="preserve">         2 valid until the selection of shooters for the Olympic Games 2020 </w:t>
      </w:r>
    </w:p>
    <w:p w:rsidR="00CD5634" w:rsidRPr="00985F2D" w:rsidRDefault="00CD5634">
      <w:pPr>
        <w:spacing w:after="11" w:line="259" w:lineRule="auto"/>
        <w:ind w:left="542" w:right="0" w:firstLine="0"/>
        <w:jc w:val="left"/>
        <w:rPr>
          <w:color w:val="auto"/>
        </w:rPr>
      </w:pPr>
    </w:p>
    <w:p w:rsidR="00CD5634" w:rsidRPr="00985F2D" w:rsidRDefault="00317A80">
      <w:pPr>
        <w:tabs>
          <w:tab w:val="center" w:pos="1576"/>
          <w:tab w:val="center" w:pos="4034"/>
          <w:tab w:val="center" w:pos="5590"/>
          <w:tab w:val="center" w:pos="8008"/>
        </w:tabs>
        <w:spacing w:after="0" w:line="259" w:lineRule="auto"/>
        <w:ind w:left="0" w:right="0" w:firstLine="0"/>
        <w:jc w:val="left"/>
        <w:rPr>
          <w:color w:val="auto"/>
          <w:sz w:val="24"/>
          <w:u w:val="single" w:color="000000"/>
        </w:rPr>
      </w:pPr>
      <w:r w:rsidRPr="00985F2D">
        <w:rPr>
          <w:rFonts w:ascii="Calibri" w:eastAsia="Calibri" w:hAnsi="Calibri" w:cs="Calibri"/>
          <w:color w:val="auto"/>
          <w:sz w:val="22"/>
        </w:rPr>
        <w:tab/>
      </w:r>
      <w:r w:rsidRPr="00985F2D">
        <w:rPr>
          <w:color w:val="auto"/>
          <w:sz w:val="24"/>
        </w:rPr>
        <w:t xml:space="preserve">ISSF - World Ranking – </w:t>
      </w:r>
      <w:r w:rsidRPr="00985F2D">
        <w:rPr>
          <w:color w:val="auto"/>
          <w:sz w:val="24"/>
        </w:rPr>
        <w:tab/>
      </w:r>
      <w:r w:rsidRPr="00985F2D">
        <w:rPr>
          <w:color w:val="auto"/>
          <w:sz w:val="24"/>
          <w:u w:val="single" w:color="000000"/>
        </w:rPr>
        <w:t>1 -  5</w:t>
      </w:r>
      <w:r w:rsidRPr="00985F2D">
        <w:rPr>
          <w:color w:val="auto"/>
          <w:sz w:val="24"/>
        </w:rPr>
        <w:tab/>
      </w:r>
      <w:r w:rsidRPr="00985F2D">
        <w:rPr>
          <w:color w:val="auto"/>
          <w:sz w:val="24"/>
          <w:u w:val="single" w:color="000000"/>
        </w:rPr>
        <w:t>6  - 10</w:t>
      </w:r>
      <w:r w:rsidRPr="00985F2D">
        <w:rPr>
          <w:rFonts w:ascii="Times New Roman" w:eastAsia="Times New Roman" w:hAnsi="Times New Roman" w:cs="Times New Roman"/>
          <w:color w:val="auto"/>
          <w:sz w:val="35"/>
          <w:vertAlign w:val="subscript"/>
        </w:rPr>
        <w:tab/>
      </w:r>
    </w:p>
    <w:p w:rsidR="008E6911" w:rsidRPr="00985F2D" w:rsidRDefault="008E6911">
      <w:pPr>
        <w:tabs>
          <w:tab w:val="center" w:pos="1576"/>
          <w:tab w:val="center" w:pos="4034"/>
          <w:tab w:val="center" w:pos="5590"/>
          <w:tab w:val="center" w:pos="8008"/>
        </w:tabs>
        <w:spacing w:after="0" w:line="259" w:lineRule="auto"/>
        <w:ind w:left="0" w:right="0" w:firstLine="0"/>
        <w:jc w:val="left"/>
        <w:rPr>
          <w:color w:val="auto"/>
          <w:sz w:val="24"/>
        </w:rPr>
      </w:pPr>
      <w:r w:rsidRPr="00985F2D">
        <w:rPr>
          <w:color w:val="auto"/>
          <w:sz w:val="24"/>
        </w:rPr>
        <w:tab/>
      </w:r>
    </w:p>
    <w:p w:rsidR="000D1127" w:rsidRPr="00985F2D" w:rsidRDefault="00317A80" w:rsidP="008E6911">
      <w:pPr>
        <w:tabs>
          <w:tab w:val="center" w:pos="1576"/>
          <w:tab w:val="center" w:pos="4034"/>
          <w:tab w:val="center" w:pos="5590"/>
          <w:tab w:val="center" w:pos="8008"/>
        </w:tabs>
        <w:spacing w:after="0" w:line="259" w:lineRule="auto"/>
        <w:ind w:left="0" w:right="0" w:firstLine="0"/>
        <w:jc w:val="left"/>
        <w:rPr>
          <w:color w:val="auto"/>
          <w:sz w:val="24"/>
        </w:rPr>
      </w:pPr>
      <w:r w:rsidRPr="00985F2D">
        <w:rPr>
          <w:color w:val="auto"/>
          <w:sz w:val="24"/>
        </w:rPr>
        <w:t>Ranking</w:t>
      </w:r>
      <w:r w:rsidR="008E6911" w:rsidRPr="00985F2D">
        <w:rPr>
          <w:color w:val="auto"/>
          <w:sz w:val="24"/>
        </w:rPr>
        <w:t xml:space="preserve"> Points</w:t>
      </w:r>
      <w:r w:rsidRPr="00985F2D">
        <w:rPr>
          <w:color w:val="auto"/>
          <w:sz w:val="24"/>
        </w:rPr>
        <w:tab/>
        <w:t xml:space="preserve">2 </w:t>
      </w:r>
      <w:r w:rsidRPr="00985F2D">
        <w:rPr>
          <w:rFonts w:ascii="Times New Roman" w:eastAsia="Times New Roman" w:hAnsi="Times New Roman" w:cs="Times New Roman"/>
          <w:color w:val="auto"/>
          <w:sz w:val="24"/>
        </w:rPr>
        <w:tab/>
      </w:r>
      <w:r w:rsidRPr="00985F2D">
        <w:rPr>
          <w:color w:val="auto"/>
          <w:sz w:val="24"/>
        </w:rPr>
        <w:t xml:space="preserve">1 </w:t>
      </w:r>
    </w:p>
    <w:p w:rsidR="000D1127" w:rsidRPr="00985F2D" w:rsidRDefault="000D1127" w:rsidP="008E6911">
      <w:pPr>
        <w:tabs>
          <w:tab w:val="center" w:pos="1576"/>
          <w:tab w:val="center" w:pos="4034"/>
          <w:tab w:val="center" w:pos="5590"/>
          <w:tab w:val="center" w:pos="8008"/>
        </w:tabs>
        <w:spacing w:after="0" w:line="259" w:lineRule="auto"/>
        <w:ind w:left="0" w:right="0" w:firstLine="0"/>
        <w:jc w:val="left"/>
        <w:rPr>
          <w:color w:val="auto"/>
          <w:sz w:val="24"/>
        </w:rPr>
      </w:pPr>
    </w:p>
    <w:p w:rsidR="000D1127" w:rsidRPr="00985F2D" w:rsidRDefault="00CA5E09" w:rsidP="008E6911">
      <w:pPr>
        <w:tabs>
          <w:tab w:val="center" w:pos="1576"/>
          <w:tab w:val="center" w:pos="4034"/>
          <w:tab w:val="center" w:pos="5590"/>
          <w:tab w:val="center" w:pos="8008"/>
        </w:tabs>
        <w:spacing w:after="0" w:line="259" w:lineRule="auto"/>
        <w:ind w:left="0" w:right="0" w:firstLine="0"/>
        <w:jc w:val="left"/>
        <w:rPr>
          <w:color w:val="auto"/>
          <w:sz w:val="24"/>
        </w:rPr>
      </w:pPr>
      <w:r w:rsidRPr="00985F2D">
        <w:rPr>
          <w:color w:val="auto"/>
          <w:sz w:val="24"/>
        </w:rPr>
        <w:tab/>
      </w:r>
      <w:r w:rsidR="000D1127" w:rsidRPr="00985F2D">
        <w:rPr>
          <w:color w:val="auto"/>
          <w:sz w:val="24"/>
        </w:rPr>
        <w:t>World Record (50M Rifle</w:t>
      </w:r>
      <w:r w:rsidR="00041FA9" w:rsidRPr="00985F2D">
        <w:rPr>
          <w:color w:val="auto"/>
          <w:sz w:val="24"/>
        </w:rPr>
        <w:t xml:space="preserve"> 3P</w:t>
      </w:r>
      <w:r w:rsidR="000D1127" w:rsidRPr="00985F2D">
        <w:rPr>
          <w:color w:val="auto"/>
          <w:sz w:val="24"/>
        </w:rPr>
        <w:t>)</w:t>
      </w:r>
      <w:r w:rsidR="000D1127" w:rsidRPr="00985F2D">
        <w:rPr>
          <w:color w:val="auto"/>
          <w:sz w:val="24"/>
        </w:rPr>
        <w:tab/>
        <w:t xml:space="preserve">       2                                             Time - 365 days from the date of setting the record</w:t>
      </w:r>
    </w:p>
    <w:p w:rsidR="00CD5634" w:rsidRPr="00985F2D" w:rsidRDefault="000D1127" w:rsidP="008E6911">
      <w:pPr>
        <w:tabs>
          <w:tab w:val="center" w:pos="1576"/>
          <w:tab w:val="center" w:pos="4034"/>
          <w:tab w:val="center" w:pos="5590"/>
          <w:tab w:val="center" w:pos="8008"/>
        </w:tabs>
        <w:spacing w:after="0" w:line="259" w:lineRule="auto"/>
        <w:ind w:left="0" w:right="0" w:firstLine="0"/>
        <w:jc w:val="left"/>
        <w:rPr>
          <w:color w:val="auto"/>
        </w:rPr>
      </w:pPr>
      <w:r w:rsidRPr="00985F2D">
        <w:rPr>
          <w:color w:val="auto"/>
          <w:sz w:val="24"/>
        </w:rPr>
        <w:t>World Record (10M Rifle)1</w:t>
      </w:r>
      <w:r w:rsidRPr="00985F2D">
        <w:rPr>
          <w:color w:val="auto"/>
          <w:sz w:val="24"/>
        </w:rPr>
        <w:tab/>
        <w:t>Time  - 365 days from the date of setting the record</w:t>
      </w:r>
    </w:p>
    <w:p w:rsidR="00CD5634" w:rsidRPr="00985F2D" w:rsidRDefault="00CD5634">
      <w:pPr>
        <w:spacing w:after="8" w:line="259" w:lineRule="auto"/>
        <w:ind w:left="271" w:right="0" w:firstLine="0"/>
        <w:jc w:val="left"/>
        <w:rPr>
          <w:color w:val="auto"/>
          <w:sz w:val="24"/>
          <w:szCs w:val="24"/>
        </w:rPr>
      </w:pPr>
    </w:p>
    <w:p w:rsidR="00CD5634" w:rsidRPr="00985F2D" w:rsidRDefault="00317A80">
      <w:pPr>
        <w:ind w:left="562" w:right="134"/>
        <w:rPr>
          <w:color w:val="auto"/>
          <w:sz w:val="24"/>
          <w:szCs w:val="24"/>
        </w:rPr>
      </w:pPr>
      <w:r w:rsidRPr="00985F2D">
        <w:rPr>
          <w:color w:val="auto"/>
          <w:sz w:val="24"/>
          <w:szCs w:val="24"/>
        </w:rPr>
        <w:t xml:space="preserve">The World Ranking of a shooter - should be available on the ISSF website on the date of team selection, by the selection committee of the NRAI. No retrospective benefit shall be available to any shooter and it shall remain a real time achievement benefit only. </w:t>
      </w:r>
      <w:r w:rsidR="000D1127" w:rsidRPr="00985F2D">
        <w:rPr>
          <w:color w:val="auto"/>
          <w:sz w:val="24"/>
          <w:szCs w:val="24"/>
        </w:rPr>
        <w:t xml:space="preserve">World records would be recognised subject to the ISSF </w:t>
      </w:r>
      <w:r w:rsidR="00041FA9" w:rsidRPr="00985F2D">
        <w:rPr>
          <w:color w:val="auto"/>
          <w:sz w:val="24"/>
          <w:szCs w:val="24"/>
        </w:rPr>
        <w:t xml:space="preserve">recognising the newly created or equalled record and the name of the shooter appearing on the records of the ISSF as a record holder.  The points for breaking or equalling a world record shall be valid for 365 days from the date on which the record is set.   </w:t>
      </w:r>
    </w:p>
    <w:p w:rsidR="00CD5634" w:rsidRPr="00985F2D" w:rsidRDefault="00CD5634">
      <w:pPr>
        <w:spacing w:after="0" w:line="259" w:lineRule="auto"/>
        <w:ind w:left="552" w:right="0" w:firstLine="0"/>
        <w:jc w:val="left"/>
        <w:rPr>
          <w:color w:val="auto"/>
          <w:sz w:val="24"/>
          <w:szCs w:val="24"/>
        </w:rPr>
      </w:pPr>
    </w:p>
    <w:p w:rsidR="00A82D04" w:rsidRPr="00985F2D" w:rsidRDefault="00A82D04">
      <w:pPr>
        <w:spacing w:after="0" w:line="259" w:lineRule="auto"/>
        <w:ind w:left="552" w:right="0" w:firstLine="0"/>
        <w:jc w:val="left"/>
        <w:rPr>
          <w:color w:val="auto"/>
          <w:sz w:val="24"/>
          <w:szCs w:val="24"/>
        </w:rPr>
      </w:pPr>
    </w:p>
    <w:p w:rsidR="00A82D04" w:rsidRPr="00985F2D" w:rsidRDefault="00A82D04">
      <w:pPr>
        <w:spacing w:after="0" w:line="259" w:lineRule="auto"/>
        <w:ind w:left="552" w:right="0" w:firstLine="0"/>
        <w:jc w:val="left"/>
        <w:rPr>
          <w:color w:val="auto"/>
          <w:sz w:val="24"/>
          <w:szCs w:val="24"/>
        </w:rPr>
      </w:pPr>
    </w:p>
    <w:p w:rsidR="00CD5634" w:rsidRPr="00985F2D" w:rsidRDefault="00317A80">
      <w:pPr>
        <w:ind w:left="562" w:right="134"/>
        <w:rPr>
          <w:color w:val="auto"/>
          <w:sz w:val="24"/>
          <w:szCs w:val="24"/>
        </w:rPr>
      </w:pPr>
      <w:r w:rsidRPr="00985F2D">
        <w:rPr>
          <w:color w:val="auto"/>
          <w:sz w:val="24"/>
          <w:szCs w:val="24"/>
        </w:rPr>
        <w:lastRenderedPageBreak/>
        <w:t>Chart 1B: will be added to the BAS of a shooter. BAS + Merit Points = FAS The difference between Chart IA and 1B is that - points accrued in Chart 1A are added to the qualification score whereas points accrued as per Chart 1 B would be added to the Base Average Score and the corresponding point would continue to be added to the BAS as per the time mentioned in the chart 1B. In the case of the Olympic Games [OGs] / World Championship [WCH] / Olympic Quota [OQ] place, irrespective of whether the qualification score of that competition forms a part of the latest 5 scores. The time frame for the Olympic Games would be 2 years from winning the medal /final position, at the Olympic Games, to the next World Championship and the same 2 - year period would apply to the World Championship i.e</w:t>
      </w:r>
      <w:r w:rsidR="00633D9C" w:rsidRPr="00985F2D">
        <w:rPr>
          <w:color w:val="auto"/>
          <w:sz w:val="24"/>
          <w:szCs w:val="24"/>
        </w:rPr>
        <w:t>.</w:t>
      </w:r>
      <w:r w:rsidRPr="00985F2D">
        <w:rPr>
          <w:color w:val="auto"/>
          <w:sz w:val="24"/>
          <w:szCs w:val="24"/>
        </w:rPr>
        <w:t xml:space="preserve"> from the World Championship</w:t>
      </w:r>
      <w:r w:rsidR="00633D9C" w:rsidRPr="00985F2D">
        <w:rPr>
          <w:color w:val="auto"/>
          <w:sz w:val="24"/>
          <w:szCs w:val="24"/>
        </w:rPr>
        <w:t>,</w:t>
      </w:r>
      <w:r w:rsidRPr="00985F2D">
        <w:rPr>
          <w:color w:val="auto"/>
          <w:sz w:val="24"/>
          <w:szCs w:val="24"/>
        </w:rPr>
        <w:t xml:space="preserve">  until the next Olympic Games. Olympic Quota points would be valid only until the final selection of shooters for the Olympic   Games. </w:t>
      </w:r>
    </w:p>
    <w:p w:rsidR="00CD5634" w:rsidRPr="00985F2D" w:rsidRDefault="00317A80" w:rsidP="00A82D04">
      <w:pPr>
        <w:spacing w:after="0" w:line="259" w:lineRule="auto"/>
        <w:ind w:left="271" w:right="0" w:firstLine="0"/>
        <w:jc w:val="left"/>
        <w:rPr>
          <w:color w:val="auto"/>
          <w:sz w:val="24"/>
          <w:szCs w:val="24"/>
        </w:rPr>
      </w:pPr>
      <w:r w:rsidRPr="00985F2D">
        <w:rPr>
          <w:color w:val="auto"/>
          <w:sz w:val="24"/>
          <w:szCs w:val="24"/>
        </w:rPr>
        <w:tab/>
      </w:r>
    </w:p>
    <w:p w:rsidR="00CD5634" w:rsidRPr="00985F2D" w:rsidRDefault="00317A80">
      <w:pPr>
        <w:pStyle w:val="Heading1"/>
        <w:tabs>
          <w:tab w:val="center" w:pos="3745"/>
        </w:tabs>
        <w:ind w:left="0" w:firstLine="0"/>
        <w:rPr>
          <w:color w:val="auto"/>
          <w:sz w:val="24"/>
          <w:szCs w:val="24"/>
        </w:rPr>
      </w:pPr>
      <w:r w:rsidRPr="00985F2D">
        <w:rPr>
          <w:color w:val="auto"/>
          <w:sz w:val="24"/>
          <w:szCs w:val="24"/>
          <w:u w:val="none"/>
        </w:rPr>
        <w:t xml:space="preserve">10. </w:t>
      </w:r>
      <w:r w:rsidRPr="00985F2D">
        <w:rPr>
          <w:color w:val="auto"/>
          <w:sz w:val="24"/>
          <w:szCs w:val="24"/>
        </w:rPr>
        <w:t>IRC AT OWN COST</w:t>
      </w:r>
      <w:r w:rsidRPr="00985F2D">
        <w:rPr>
          <w:b w:val="0"/>
          <w:color w:val="auto"/>
          <w:sz w:val="24"/>
          <w:szCs w:val="24"/>
        </w:rPr>
        <w:t>[IRC at OC]</w:t>
      </w:r>
    </w:p>
    <w:p w:rsidR="00CD5634" w:rsidRPr="00985F2D" w:rsidRDefault="00CD5634">
      <w:pPr>
        <w:spacing w:after="0" w:line="259" w:lineRule="auto"/>
        <w:ind w:left="552" w:right="0" w:firstLine="0"/>
        <w:jc w:val="left"/>
        <w:rPr>
          <w:color w:val="auto"/>
          <w:sz w:val="24"/>
          <w:szCs w:val="24"/>
        </w:rPr>
      </w:pPr>
    </w:p>
    <w:p w:rsidR="00CD5634" w:rsidRPr="00985F2D" w:rsidRDefault="00317A80">
      <w:pPr>
        <w:ind w:left="552" w:right="134"/>
        <w:rPr>
          <w:color w:val="auto"/>
          <w:sz w:val="24"/>
          <w:szCs w:val="24"/>
        </w:rPr>
      </w:pPr>
      <w:r w:rsidRPr="00985F2D">
        <w:rPr>
          <w:color w:val="auto"/>
          <w:sz w:val="24"/>
          <w:szCs w:val="24"/>
        </w:rPr>
        <w:t>A Shooter eligible to participate in Selection Trials – may</w:t>
      </w:r>
      <w:r w:rsidR="00633D9C" w:rsidRPr="00985F2D">
        <w:rPr>
          <w:color w:val="auto"/>
          <w:sz w:val="24"/>
          <w:szCs w:val="24"/>
        </w:rPr>
        <w:t xml:space="preserve"> </w:t>
      </w:r>
      <w:r w:rsidRPr="00985F2D">
        <w:rPr>
          <w:color w:val="auto"/>
          <w:sz w:val="24"/>
          <w:szCs w:val="24"/>
        </w:rPr>
        <w:t xml:space="preserve">participate in an international recognised competition [IRC] at his/her own cost and scores achieved in such international recognised competitions would be considered for the purpose of Ranking [MAM]. </w:t>
      </w:r>
      <w:r w:rsidRPr="00985F2D">
        <w:rPr>
          <w:b/>
          <w:i/>
          <w:color w:val="auto"/>
          <w:sz w:val="24"/>
          <w:szCs w:val="24"/>
          <w:u w:val="single" w:color="000000"/>
        </w:rPr>
        <w:t>HOWEVER THE SHOOTER WILL NOT GET THE BENEFIT OF CHART 1A</w:t>
      </w:r>
    </w:p>
    <w:p w:rsidR="00CD5634" w:rsidRPr="00985F2D" w:rsidRDefault="00CD5634">
      <w:pPr>
        <w:spacing w:after="63" w:line="259" w:lineRule="auto"/>
        <w:ind w:left="271" w:right="0" w:firstLine="0"/>
        <w:jc w:val="left"/>
        <w:rPr>
          <w:color w:val="auto"/>
          <w:sz w:val="24"/>
          <w:szCs w:val="24"/>
        </w:rPr>
      </w:pPr>
    </w:p>
    <w:p w:rsidR="00CD5634" w:rsidRPr="00985F2D" w:rsidRDefault="00317A80">
      <w:pPr>
        <w:ind w:left="552" w:right="134"/>
        <w:rPr>
          <w:color w:val="auto"/>
          <w:sz w:val="24"/>
          <w:szCs w:val="24"/>
        </w:rPr>
      </w:pPr>
      <w:r w:rsidRPr="00985F2D">
        <w:rPr>
          <w:color w:val="auto"/>
          <w:sz w:val="24"/>
          <w:szCs w:val="24"/>
        </w:rPr>
        <w:t xml:space="preserve">ONLY SCORES OF THOSE SHOOTERS WHO ARE ELIGIBLE TO PARTICIPATE IN </w:t>
      </w:r>
    </w:p>
    <w:p w:rsidR="00CD5634" w:rsidRPr="00985F2D" w:rsidRDefault="00317A80">
      <w:pPr>
        <w:ind w:left="552" w:right="134"/>
        <w:rPr>
          <w:color w:val="auto"/>
          <w:sz w:val="24"/>
          <w:szCs w:val="24"/>
        </w:rPr>
      </w:pPr>
      <w:r w:rsidRPr="00985F2D">
        <w:rPr>
          <w:color w:val="auto"/>
          <w:sz w:val="24"/>
          <w:szCs w:val="24"/>
        </w:rPr>
        <w:t xml:space="preserve">THE SELECTION TRIALS [CONDUCTED BY NRAI] WOULD BE CONSIDERED FOR THE PURPOSE OF RANKING. There would be a CEILING / CAP on the total number of such participations at ‘own cost’ in IRC’s in a year - THE CAP BEING 2 COMPETITIONS IN ONE YEAR FOR THE PURPOSE OF SCORES BEING CONSIDERED IN MAM </w:t>
      </w:r>
    </w:p>
    <w:p w:rsidR="00CD5634" w:rsidRPr="00985F2D" w:rsidRDefault="00CD5634">
      <w:pPr>
        <w:spacing w:after="65" w:line="259" w:lineRule="auto"/>
        <w:ind w:left="271" w:right="0" w:firstLine="0"/>
        <w:jc w:val="left"/>
        <w:rPr>
          <w:color w:val="auto"/>
          <w:sz w:val="24"/>
          <w:szCs w:val="24"/>
        </w:rPr>
      </w:pPr>
    </w:p>
    <w:p w:rsidR="00CD5634" w:rsidRPr="00985F2D" w:rsidRDefault="00317A80">
      <w:pPr>
        <w:ind w:left="552" w:right="134"/>
        <w:rPr>
          <w:color w:val="auto"/>
          <w:sz w:val="24"/>
          <w:szCs w:val="24"/>
        </w:rPr>
      </w:pPr>
      <w:r w:rsidRPr="00985F2D">
        <w:rPr>
          <w:color w:val="auto"/>
          <w:sz w:val="24"/>
          <w:szCs w:val="24"/>
        </w:rPr>
        <w:t xml:space="preserve">For the purpose of </w:t>
      </w:r>
      <w:r w:rsidR="002218E5" w:rsidRPr="00985F2D">
        <w:rPr>
          <w:color w:val="auto"/>
          <w:sz w:val="24"/>
          <w:szCs w:val="24"/>
        </w:rPr>
        <w:t>participation,</w:t>
      </w:r>
      <w:r w:rsidRPr="00985F2D">
        <w:rPr>
          <w:color w:val="auto"/>
          <w:sz w:val="24"/>
          <w:szCs w:val="24"/>
        </w:rPr>
        <w:t xml:space="preserve"> a ‘year’ would mean a shooting calendar year - which would commence with the commencement of the National Championship and conclude at the commencement of the next National Championship. </w:t>
      </w:r>
    </w:p>
    <w:p w:rsidR="00CD5634" w:rsidRPr="00985F2D" w:rsidRDefault="00CD5634">
      <w:pPr>
        <w:spacing w:after="58" w:line="259" w:lineRule="auto"/>
        <w:ind w:left="271" w:right="0" w:firstLine="0"/>
        <w:jc w:val="left"/>
        <w:rPr>
          <w:color w:val="auto"/>
          <w:sz w:val="24"/>
          <w:szCs w:val="24"/>
        </w:rPr>
      </w:pPr>
    </w:p>
    <w:p w:rsidR="00CD5634" w:rsidRPr="00985F2D" w:rsidRDefault="00317A80" w:rsidP="002218E5">
      <w:pPr>
        <w:pStyle w:val="Heading1"/>
        <w:spacing w:after="0" w:line="259" w:lineRule="auto"/>
        <w:ind w:left="542" w:firstLine="0"/>
        <w:rPr>
          <w:color w:val="auto"/>
          <w:sz w:val="24"/>
          <w:szCs w:val="24"/>
        </w:rPr>
      </w:pPr>
      <w:r w:rsidRPr="00985F2D">
        <w:rPr>
          <w:i/>
          <w:color w:val="auto"/>
          <w:sz w:val="24"/>
          <w:szCs w:val="24"/>
        </w:rPr>
        <w:t>A SHOOTER SHALL PARTICIPATE IN AN IRC AT OC</w:t>
      </w:r>
      <w:r w:rsidRPr="00985F2D">
        <w:rPr>
          <w:b w:val="0"/>
          <w:i/>
          <w:color w:val="auto"/>
          <w:sz w:val="24"/>
          <w:szCs w:val="24"/>
          <w:u w:val="none"/>
        </w:rPr>
        <w:t>IN HIS</w:t>
      </w:r>
      <w:r w:rsidRPr="00985F2D">
        <w:rPr>
          <w:i/>
          <w:color w:val="auto"/>
          <w:sz w:val="24"/>
          <w:szCs w:val="24"/>
        </w:rPr>
        <w:t>INDIVIDUAL</w:t>
      </w:r>
      <w:r w:rsidR="00DF2F84" w:rsidRPr="00985F2D">
        <w:rPr>
          <w:i/>
          <w:color w:val="auto"/>
          <w:sz w:val="24"/>
          <w:szCs w:val="24"/>
        </w:rPr>
        <w:t>C</w:t>
      </w:r>
      <w:r w:rsidRPr="00985F2D">
        <w:rPr>
          <w:i/>
          <w:color w:val="auto"/>
          <w:sz w:val="24"/>
          <w:szCs w:val="24"/>
        </w:rPr>
        <w:t xml:space="preserve">APACITY representing his / her rifle club / District Association or State Association if they </w:t>
      </w:r>
      <w:r w:rsidR="002218E5" w:rsidRPr="00985F2D">
        <w:rPr>
          <w:i/>
          <w:color w:val="auto"/>
          <w:sz w:val="24"/>
          <w:szCs w:val="24"/>
        </w:rPr>
        <w:t xml:space="preserve">are </w:t>
      </w:r>
      <w:r w:rsidRPr="00985F2D">
        <w:rPr>
          <w:i/>
          <w:color w:val="auto"/>
          <w:sz w:val="24"/>
          <w:szCs w:val="24"/>
        </w:rPr>
        <w:t>so permit</w:t>
      </w:r>
      <w:r w:rsidR="002218E5" w:rsidRPr="00985F2D">
        <w:rPr>
          <w:i/>
          <w:color w:val="auto"/>
          <w:sz w:val="24"/>
          <w:szCs w:val="24"/>
        </w:rPr>
        <w:t>ted</w:t>
      </w:r>
      <w:r w:rsidRPr="00985F2D">
        <w:rPr>
          <w:i/>
          <w:color w:val="auto"/>
          <w:sz w:val="24"/>
          <w:szCs w:val="24"/>
        </w:rPr>
        <w:t xml:space="preserve"> AND WILL NOT BE REPRESENTING INDIA.  Points accruing from Chart 1A will not be applicable to IRC at OC </w:t>
      </w:r>
    </w:p>
    <w:p w:rsidR="00A82D04" w:rsidRPr="00985F2D" w:rsidRDefault="00A82D04">
      <w:pPr>
        <w:spacing w:after="63" w:line="259" w:lineRule="auto"/>
        <w:ind w:left="271" w:right="0" w:firstLine="0"/>
        <w:jc w:val="left"/>
        <w:rPr>
          <w:color w:val="auto"/>
          <w:sz w:val="24"/>
          <w:szCs w:val="24"/>
        </w:rPr>
      </w:pPr>
    </w:p>
    <w:p w:rsidR="00CD5634" w:rsidRPr="00985F2D" w:rsidRDefault="00317A80">
      <w:pPr>
        <w:ind w:left="552" w:right="134"/>
        <w:rPr>
          <w:color w:val="auto"/>
          <w:sz w:val="24"/>
          <w:szCs w:val="24"/>
        </w:rPr>
      </w:pPr>
      <w:r w:rsidRPr="00985F2D">
        <w:rPr>
          <w:color w:val="auto"/>
          <w:sz w:val="24"/>
          <w:szCs w:val="24"/>
        </w:rPr>
        <w:t xml:space="preserve">A shooter </w:t>
      </w:r>
      <w:r w:rsidRPr="00985F2D">
        <w:rPr>
          <w:b/>
          <w:color w:val="auto"/>
          <w:sz w:val="24"/>
          <w:szCs w:val="24"/>
        </w:rPr>
        <w:t>must inform the NRAI</w:t>
      </w:r>
      <w:r w:rsidR="00CA26A8" w:rsidRPr="00985F2D">
        <w:rPr>
          <w:b/>
          <w:color w:val="auto"/>
          <w:sz w:val="24"/>
          <w:szCs w:val="24"/>
        </w:rPr>
        <w:t xml:space="preserve"> </w:t>
      </w:r>
      <w:r w:rsidRPr="00985F2D">
        <w:rPr>
          <w:color w:val="auto"/>
          <w:sz w:val="24"/>
          <w:szCs w:val="24"/>
        </w:rPr>
        <w:t xml:space="preserve">of his/her participation </w:t>
      </w:r>
      <w:r w:rsidRPr="00985F2D">
        <w:rPr>
          <w:b/>
          <w:color w:val="auto"/>
          <w:sz w:val="24"/>
          <w:szCs w:val="24"/>
        </w:rPr>
        <w:t>PRIOR</w:t>
      </w:r>
      <w:r w:rsidRPr="00985F2D">
        <w:rPr>
          <w:color w:val="auto"/>
          <w:sz w:val="24"/>
          <w:szCs w:val="24"/>
        </w:rPr>
        <w:t xml:space="preserve"> to his / her participation stating that s/he intends to participate in an IRC and is desirous of his / her scores being considered for the MAM. </w:t>
      </w:r>
      <w:r w:rsidRPr="00985F2D">
        <w:rPr>
          <w:b/>
          <w:color w:val="auto"/>
          <w:sz w:val="24"/>
          <w:szCs w:val="24"/>
        </w:rPr>
        <w:t xml:space="preserve">The NRAI will follow this Norm strictly. </w:t>
      </w:r>
    </w:p>
    <w:p w:rsidR="00CD5634" w:rsidRPr="00985F2D" w:rsidRDefault="00CD5634">
      <w:pPr>
        <w:spacing w:after="68" w:line="259" w:lineRule="auto"/>
        <w:ind w:left="271" w:right="0" w:firstLine="0"/>
        <w:jc w:val="left"/>
        <w:rPr>
          <w:color w:val="auto"/>
          <w:sz w:val="24"/>
          <w:szCs w:val="24"/>
        </w:rPr>
      </w:pPr>
    </w:p>
    <w:p w:rsidR="00CD5634" w:rsidRPr="00985F2D" w:rsidRDefault="00317A80">
      <w:pPr>
        <w:spacing w:after="5" w:line="232" w:lineRule="auto"/>
        <w:ind w:left="542" w:right="133" w:firstLine="0"/>
        <w:rPr>
          <w:color w:val="auto"/>
          <w:sz w:val="24"/>
          <w:szCs w:val="24"/>
        </w:rPr>
      </w:pPr>
      <w:r w:rsidRPr="00985F2D">
        <w:rPr>
          <w:i/>
          <w:color w:val="auto"/>
          <w:sz w:val="24"/>
          <w:szCs w:val="24"/>
        </w:rPr>
        <w:t xml:space="preserve">On the completion of such competition IT WILL BE THE </w:t>
      </w:r>
      <w:r w:rsidRPr="00985F2D">
        <w:rPr>
          <w:b/>
          <w:color w:val="auto"/>
          <w:sz w:val="24"/>
          <w:szCs w:val="24"/>
        </w:rPr>
        <w:t xml:space="preserve">RESPONSIBILITY OF THESHOOTER </w:t>
      </w:r>
      <w:r w:rsidRPr="00985F2D">
        <w:rPr>
          <w:i/>
          <w:color w:val="auto"/>
          <w:sz w:val="24"/>
          <w:szCs w:val="24"/>
        </w:rPr>
        <w:t>TO ENSURE THAT SCORES SHOT IN SUCH - IRC AT OWN COST [IRC at</w:t>
      </w:r>
      <w:r w:rsidR="00743993" w:rsidRPr="00985F2D">
        <w:rPr>
          <w:i/>
          <w:color w:val="auto"/>
          <w:sz w:val="24"/>
          <w:szCs w:val="24"/>
        </w:rPr>
        <w:t xml:space="preserve"> </w:t>
      </w:r>
      <w:r w:rsidRPr="00985F2D">
        <w:rPr>
          <w:i/>
          <w:color w:val="auto"/>
          <w:sz w:val="24"/>
          <w:szCs w:val="24"/>
        </w:rPr>
        <w:t>OC]– ARE INCLUDED IN HIS / HER AVERAGE [MAM]</w:t>
      </w:r>
      <w:r w:rsidRPr="00985F2D">
        <w:rPr>
          <w:b/>
          <w:i/>
          <w:color w:val="auto"/>
          <w:sz w:val="24"/>
          <w:szCs w:val="24"/>
        </w:rPr>
        <w:t xml:space="preserve">. </w:t>
      </w:r>
    </w:p>
    <w:p w:rsidR="00CD5634" w:rsidRPr="00985F2D" w:rsidRDefault="00CD5634">
      <w:pPr>
        <w:spacing w:after="56" w:line="259" w:lineRule="auto"/>
        <w:ind w:left="271" w:right="0" w:firstLine="0"/>
        <w:jc w:val="left"/>
        <w:rPr>
          <w:color w:val="auto"/>
          <w:sz w:val="24"/>
          <w:szCs w:val="24"/>
        </w:rPr>
      </w:pPr>
    </w:p>
    <w:p w:rsidR="00CD5634" w:rsidRPr="00985F2D" w:rsidRDefault="00317A80">
      <w:pPr>
        <w:spacing w:after="2" w:line="250" w:lineRule="auto"/>
        <w:ind w:left="552" w:right="130"/>
        <w:rPr>
          <w:color w:val="auto"/>
          <w:sz w:val="24"/>
          <w:szCs w:val="24"/>
        </w:rPr>
      </w:pPr>
      <w:r w:rsidRPr="00985F2D">
        <w:rPr>
          <w:b/>
          <w:i/>
          <w:color w:val="auto"/>
          <w:sz w:val="24"/>
          <w:szCs w:val="24"/>
        </w:rPr>
        <w:t xml:space="preserve">PENALTY for failing to inform the NRAI of the results /scores in such IRC at OC: The NRAI will CALCULATE THE RANKING by INCLUDING THAT COMPETITION IN THE AVERAGE AND RECORDING the score of such competition as ‘ZERO’. The shooter would further be INELIGIBLE to get scores of such IRC at OC recognised for the purpose of MAM for the NEXT 2 YEARS. </w:t>
      </w:r>
    </w:p>
    <w:p w:rsidR="00CD5634" w:rsidRPr="00985F2D" w:rsidRDefault="00CD5634">
      <w:pPr>
        <w:spacing w:after="70" w:line="259" w:lineRule="auto"/>
        <w:ind w:left="271" w:right="0" w:firstLine="0"/>
        <w:jc w:val="left"/>
        <w:rPr>
          <w:color w:val="auto"/>
          <w:sz w:val="24"/>
          <w:szCs w:val="24"/>
        </w:rPr>
      </w:pPr>
    </w:p>
    <w:p w:rsidR="00CD5634" w:rsidRPr="00985F2D" w:rsidRDefault="00317A80">
      <w:pPr>
        <w:ind w:left="552" w:right="134"/>
        <w:rPr>
          <w:color w:val="auto"/>
          <w:sz w:val="24"/>
          <w:szCs w:val="24"/>
        </w:rPr>
      </w:pPr>
      <w:r w:rsidRPr="00985F2D">
        <w:rPr>
          <w:color w:val="auto"/>
          <w:sz w:val="24"/>
          <w:szCs w:val="24"/>
        </w:rPr>
        <w:t xml:space="preserve">The NRAI will announce a list of </w:t>
      </w:r>
      <w:r w:rsidR="002218E5" w:rsidRPr="00985F2D">
        <w:rPr>
          <w:color w:val="auto"/>
          <w:sz w:val="24"/>
          <w:szCs w:val="24"/>
        </w:rPr>
        <w:t>IRCs</w:t>
      </w:r>
      <w:r w:rsidRPr="00985F2D">
        <w:rPr>
          <w:color w:val="auto"/>
          <w:sz w:val="24"/>
          <w:szCs w:val="24"/>
        </w:rPr>
        <w:t xml:space="preserve"> prior to the NSCC [ list below] but would be free to add new names of competitions to the existing list - announcements would be made at least 70 days prior to the commencement of such competition. ONLY Scores of shooters eligible to participate in such competitions would be considered for MAM. </w:t>
      </w:r>
    </w:p>
    <w:p w:rsidR="00CD5634" w:rsidRPr="00985F2D" w:rsidRDefault="00CD5634">
      <w:pPr>
        <w:spacing w:after="0" w:line="259" w:lineRule="auto"/>
        <w:ind w:left="271" w:right="0" w:firstLine="0"/>
        <w:jc w:val="left"/>
        <w:rPr>
          <w:color w:val="auto"/>
          <w:sz w:val="24"/>
          <w:szCs w:val="24"/>
        </w:rPr>
      </w:pPr>
    </w:p>
    <w:p w:rsidR="00CD5634" w:rsidRPr="00985F2D" w:rsidRDefault="00317A80">
      <w:pPr>
        <w:spacing w:line="259" w:lineRule="auto"/>
        <w:ind w:left="552" w:right="0"/>
        <w:jc w:val="left"/>
        <w:rPr>
          <w:b/>
          <w:color w:val="auto"/>
          <w:sz w:val="24"/>
          <w:szCs w:val="24"/>
        </w:rPr>
      </w:pPr>
      <w:r w:rsidRPr="00985F2D">
        <w:rPr>
          <w:b/>
          <w:color w:val="auto"/>
          <w:sz w:val="24"/>
          <w:szCs w:val="24"/>
        </w:rPr>
        <w:t xml:space="preserve">LIST OF IRCs AT OWN COST </w:t>
      </w:r>
    </w:p>
    <w:p w:rsidR="004F01F9" w:rsidRPr="00985F2D" w:rsidRDefault="004F01F9">
      <w:pPr>
        <w:spacing w:line="259" w:lineRule="auto"/>
        <w:ind w:left="552" w:right="0"/>
        <w:jc w:val="left"/>
        <w:rPr>
          <w:color w:val="auto"/>
          <w:sz w:val="24"/>
          <w:szCs w:val="24"/>
        </w:rPr>
      </w:pPr>
    </w:p>
    <w:p w:rsidR="00CD5634" w:rsidRPr="00985F2D" w:rsidRDefault="00317A80">
      <w:pPr>
        <w:tabs>
          <w:tab w:val="center" w:pos="825"/>
          <w:tab w:val="center" w:pos="2487"/>
        </w:tabs>
        <w:spacing w:line="259" w:lineRule="auto"/>
        <w:ind w:left="0" w:right="0" w:firstLine="0"/>
        <w:jc w:val="left"/>
        <w:rPr>
          <w:color w:val="auto"/>
          <w:sz w:val="24"/>
          <w:szCs w:val="24"/>
        </w:rPr>
      </w:pPr>
      <w:r w:rsidRPr="00985F2D">
        <w:rPr>
          <w:rFonts w:eastAsia="Calibri"/>
          <w:color w:val="auto"/>
          <w:sz w:val="24"/>
          <w:szCs w:val="24"/>
        </w:rPr>
        <w:tab/>
      </w:r>
      <w:r w:rsidRPr="00985F2D">
        <w:rPr>
          <w:b/>
          <w:color w:val="auto"/>
          <w:sz w:val="24"/>
          <w:szCs w:val="24"/>
        </w:rPr>
        <w:t xml:space="preserve">S. No </w:t>
      </w:r>
      <w:r w:rsidRPr="00985F2D">
        <w:rPr>
          <w:b/>
          <w:color w:val="auto"/>
          <w:sz w:val="24"/>
          <w:szCs w:val="24"/>
        </w:rPr>
        <w:tab/>
        <w:t xml:space="preserve">Name of IRC </w:t>
      </w:r>
    </w:p>
    <w:p w:rsidR="00CD5634" w:rsidRPr="00985F2D" w:rsidRDefault="00317A80">
      <w:pPr>
        <w:numPr>
          <w:ilvl w:val="0"/>
          <w:numId w:val="5"/>
        </w:numPr>
        <w:ind w:right="134" w:hanging="1282"/>
        <w:rPr>
          <w:color w:val="auto"/>
          <w:sz w:val="24"/>
          <w:szCs w:val="24"/>
        </w:rPr>
      </w:pPr>
      <w:r w:rsidRPr="00985F2D">
        <w:rPr>
          <w:color w:val="auto"/>
          <w:sz w:val="24"/>
          <w:szCs w:val="24"/>
        </w:rPr>
        <w:t xml:space="preserve">RIAC LUXEMBOURG </w:t>
      </w:r>
    </w:p>
    <w:p w:rsidR="00CD5634" w:rsidRPr="00985F2D" w:rsidRDefault="00317A80">
      <w:pPr>
        <w:numPr>
          <w:ilvl w:val="0"/>
          <w:numId w:val="5"/>
        </w:numPr>
        <w:ind w:right="134" w:hanging="1282"/>
        <w:rPr>
          <w:color w:val="auto"/>
          <w:sz w:val="24"/>
          <w:szCs w:val="24"/>
        </w:rPr>
      </w:pPr>
      <w:r w:rsidRPr="00985F2D">
        <w:rPr>
          <w:color w:val="auto"/>
          <w:sz w:val="24"/>
          <w:szCs w:val="24"/>
        </w:rPr>
        <w:t xml:space="preserve">GRAND PRIX PLZEN </w:t>
      </w:r>
    </w:p>
    <w:p w:rsidR="00CD5634" w:rsidRPr="00985F2D" w:rsidRDefault="00317A80">
      <w:pPr>
        <w:numPr>
          <w:ilvl w:val="0"/>
          <w:numId w:val="5"/>
        </w:numPr>
        <w:ind w:right="134" w:hanging="1282"/>
        <w:rPr>
          <w:color w:val="auto"/>
          <w:sz w:val="24"/>
          <w:szCs w:val="24"/>
        </w:rPr>
      </w:pPr>
      <w:r w:rsidRPr="00985F2D">
        <w:rPr>
          <w:color w:val="auto"/>
          <w:sz w:val="24"/>
          <w:szCs w:val="24"/>
        </w:rPr>
        <w:t xml:space="preserve">MEYTON CUP INNSBRUCK </w:t>
      </w:r>
    </w:p>
    <w:p w:rsidR="00CD5634" w:rsidRPr="00985F2D" w:rsidRDefault="00317A80">
      <w:pPr>
        <w:numPr>
          <w:ilvl w:val="0"/>
          <w:numId w:val="5"/>
        </w:numPr>
        <w:ind w:right="134" w:hanging="1282"/>
        <w:rPr>
          <w:color w:val="auto"/>
          <w:sz w:val="24"/>
          <w:szCs w:val="24"/>
        </w:rPr>
      </w:pPr>
      <w:r w:rsidRPr="00985F2D">
        <w:rPr>
          <w:color w:val="auto"/>
          <w:sz w:val="24"/>
          <w:szCs w:val="24"/>
        </w:rPr>
        <w:t xml:space="preserve">IWK MUNICH </w:t>
      </w:r>
    </w:p>
    <w:p w:rsidR="00CD5634" w:rsidRPr="00985F2D" w:rsidRDefault="00317A80">
      <w:pPr>
        <w:numPr>
          <w:ilvl w:val="0"/>
          <w:numId w:val="5"/>
        </w:numPr>
        <w:ind w:right="134" w:hanging="1282"/>
        <w:rPr>
          <w:color w:val="auto"/>
          <w:sz w:val="24"/>
          <w:szCs w:val="24"/>
        </w:rPr>
      </w:pPr>
      <w:r w:rsidRPr="00985F2D">
        <w:rPr>
          <w:color w:val="auto"/>
          <w:sz w:val="24"/>
          <w:szCs w:val="24"/>
        </w:rPr>
        <w:t xml:space="preserve">INTERSHOOT DEN HAGUE </w:t>
      </w:r>
    </w:p>
    <w:p w:rsidR="00CD5634" w:rsidRPr="00985F2D" w:rsidRDefault="00317A80">
      <w:pPr>
        <w:numPr>
          <w:ilvl w:val="0"/>
          <w:numId w:val="5"/>
        </w:numPr>
        <w:ind w:right="134" w:hanging="1282"/>
        <w:rPr>
          <w:color w:val="auto"/>
          <w:sz w:val="24"/>
          <w:szCs w:val="24"/>
        </w:rPr>
      </w:pPr>
      <w:r w:rsidRPr="00985F2D">
        <w:rPr>
          <w:color w:val="auto"/>
          <w:sz w:val="24"/>
          <w:szCs w:val="24"/>
        </w:rPr>
        <w:t xml:space="preserve">GRAND PRIX OF FRANCE </w:t>
      </w:r>
    </w:p>
    <w:p w:rsidR="00CD5634" w:rsidRPr="00985F2D" w:rsidRDefault="00317A80">
      <w:pPr>
        <w:numPr>
          <w:ilvl w:val="0"/>
          <w:numId w:val="5"/>
        </w:numPr>
        <w:ind w:right="134" w:hanging="1282"/>
        <w:rPr>
          <w:color w:val="auto"/>
          <w:sz w:val="24"/>
          <w:szCs w:val="24"/>
        </w:rPr>
      </w:pPr>
      <w:r w:rsidRPr="00985F2D">
        <w:rPr>
          <w:color w:val="auto"/>
          <w:sz w:val="24"/>
          <w:szCs w:val="24"/>
        </w:rPr>
        <w:t xml:space="preserve">GRAND PRIX OF KUWAIT </w:t>
      </w:r>
    </w:p>
    <w:p w:rsidR="00CD5634" w:rsidRPr="00985F2D" w:rsidRDefault="00317A80">
      <w:pPr>
        <w:numPr>
          <w:ilvl w:val="0"/>
          <w:numId w:val="6"/>
        </w:numPr>
        <w:ind w:right="134" w:hanging="1282"/>
        <w:rPr>
          <w:color w:val="auto"/>
          <w:sz w:val="24"/>
          <w:szCs w:val="24"/>
        </w:rPr>
      </w:pPr>
      <w:r w:rsidRPr="00985F2D">
        <w:rPr>
          <w:color w:val="auto"/>
          <w:sz w:val="24"/>
          <w:szCs w:val="24"/>
        </w:rPr>
        <w:t xml:space="preserve">ISAS DORTMUND [10M events only] </w:t>
      </w:r>
    </w:p>
    <w:p w:rsidR="00CD5634" w:rsidRPr="00985F2D" w:rsidRDefault="00317A80">
      <w:pPr>
        <w:numPr>
          <w:ilvl w:val="0"/>
          <w:numId w:val="6"/>
        </w:numPr>
        <w:ind w:right="134" w:hanging="1282"/>
        <w:rPr>
          <w:color w:val="auto"/>
          <w:sz w:val="24"/>
          <w:szCs w:val="24"/>
        </w:rPr>
      </w:pPr>
      <w:r w:rsidRPr="00985F2D">
        <w:rPr>
          <w:color w:val="auto"/>
          <w:sz w:val="24"/>
          <w:szCs w:val="24"/>
        </w:rPr>
        <w:t xml:space="preserve">ISCH HANNOVER </w:t>
      </w:r>
    </w:p>
    <w:p w:rsidR="00CD5634" w:rsidRPr="00985F2D" w:rsidRDefault="00317A80">
      <w:pPr>
        <w:numPr>
          <w:ilvl w:val="0"/>
          <w:numId w:val="6"/>
        </w:numPr>
        <w:ind w:right="134" w:hanging="1282"/>
        <w:rPr>
          <w:color w:val="auto"/>
          <w:sz w:val="24"/>
          <w:szCs w:val="24"/>
        </w:rPr>
      </w:pPr>
      <w:r w:rsidRPr="00985F2D">
        <w:rPr>
          <w:color w:val="auto"/>
          <w:sz w:val="24"/>
          <w:szCs w:val="24"/>
        </w:rPr>
        <w:t xml:space="preserve">GRAND PRIX OF LIBERATION PLZEN </w:t>
      </w:r>
    </w:p>
    <w:p w:rsidR="00CD5634" w:rsidRPr="00985F2D" w:rsidRDefault="00317A80">
      <w:pPr>
        <w:numPr>
          <w:ilvl w:val="0"/>
          <w:numId w:val="6"/>
        </w:numPr>
        <w:ind w:right="134" w:hanging="1282"/>
        <w:rPr>
          <w:color w:val="auto"/>
          <w:sz w:val="24"/>
          <w:szCs w:val="24"/>
        </w:rPr>
      </w:pPr>
      <w:r w:rsidRPr="00985F2D">
        <w:rPr>
          <w:color w:val="auto"/>
          <w:sz w:val="24"/>
          <w:szCs w:val="24"/>
        </w:rPr>
        <w:t xml:space="preserve">WORLD UNIV SHOOTING CH </w:t>
      </w:r>
    </w:p>
    <w:p w:rsidR="00DF2F84" w:rsidRPr="00985F2D" w:rsidRDefault="00317A80">
      <w:pPr>
        <w:numPr>
          <w:ilvl w:val="0"/>
          <w:numId w:val="6"/>
        </w:numPr>
        <w:ind w:right="134" w:hanging="1282"/>
        <w:rPr>
          <w:color w:val="auto"/>
          <w:sz w:val="24"/>
          <w:szCs w:val="24"/>
        </w:rPr>
      </w:pPr>
      <w:r w:rsidRPr="00985F2D">
        <w:rPr>
          <w:color w:val="auto"/>
          <w:sz w:val="24"/>
          <w:szCs w:val="24"/>
        </w:rPr>
        <w:t>WORLD UNIV GAMES</w:t>
      </w:r>
    </w:p>
    <w:p w:rsidR="00CD5634" w:rsidRPr="00985F2D" w:rsidRDefault="00CD5634" w:rsidP="00DF2F84">
      <w:pPr>
        <w:ind w:left="1812" w:right="134" w:firstLine="0"/>
        <w:rPr>
          <w:color w:val="auto"/>
          <w:sz w:val="24"/>
          <w:szCs w:val="24"/>
        </w:rPr>
      </w:pPr>
    </w:p>
    <w:p w:rsidR="00CD5634" w:rsidRPr="00985F2D" w:rsidRDefault="00317A80">
      <w:pPr>
        <w:ind w:left="266" w:right="134"/>
        <w:rPr>
          <w:color w:val="auto"/>
          <w:sz w:val="24"/>
          <w:szCs w:val="24"/>
        </w:rPr>
      </w:pPr>
      <w:r w:rsidRPr="00985F2D">
        <w:rPr>
          <w:color w:val="auto"/>
          <w:sz w:val="24"/>
          <w:szCs w:val="24"/>
        </w:rPr>
        <w:lastRenderedPageBreak/>
        <w:t xml:space="preserve">The scores of such competitions and the achievement in these competitions can ONLY be used for the purpose of MAM and will not be considered for any other benefits / purpose. No achievements / medals / records made by shooters in these competitions will be considered for any other purpose. </w:t>
      </w:r>
    </w:p>
    <w:p w:rsidR="002218E5" w:rsidRPr="00985F2D" w:rsidRDefault="002218E5">
      <w:pPr>
        <w:spacing w:after="2" w:line="259" w:lineRule="auto"/>
        <w:ind w:left="271" w:right="0" w:firstLine="0"/>
        <w:jc w:val="left"/>
        <w:rPr>
          <w:color w:val="auto"/>
          <w:sz w:val="24"/>
          <w:szCs w:val="24"/>
        </w:rPr>
      </w:pPr>
    </w:p>
    <w:p w:rsidR="00CD5634" w:rsidRPr="00985F2D" w:rsidRDefault="00317A80">
      <w:pPr>
        <w:spacing w:after="44" w:line="232" w:lineRule="auto"/>
        <w:ind w:left="271" w:right="133" w:firstLine="0"/>
        <w:rPr>
          <w:color w:val="auto"/>
          <w:sz w:val="24"/>
          <w:szCs w:val="24"/>
        </w:rPr>
      </w:pPr>
      <w:r w:rsidRPr="00985F2D">
        <w:rPr>
          <w:i/>
          <w:color w:val="auto"/>
          <w:sz w:val="24"/>
          <w:szCs w:val="24"/>
          <w:u w:val="single" w:color="000000"/>
        </w:rPr>
        <w:t>International Competitions Not Recognised by the NRAI</w:t>
      </w:r>
      <w:r w:rsidRPr="00985F2D">
        <w:rPr>
          <w:i/>
          <w:color w:val="auto"/>
          <w:sz w:val="24"/>
          <w:szCs w:val="24"/>
        </w:rPr>
        <w:t xml:space="preserve">: Scores achieved by individuals at international shooting events which are not recognised by the NRAI will not be considered for any purpose WHAT SO EVER. Shooters / state associations / affiliated units are advised to ensure that scores / achievements / participation at such International competitions are not used for any benefits of what so ever nature. The eligible shooter who participates in any international competition [not recognised by NRAI] will not declare the scores / medals / positions achieved in these competitions to any educational institution /corporate / government / semi government organisations or any other individual /organisation for seeking any benefit of what so ever nature failing which s/he shall be liable for disciplinary action. The National Rifle Association of India regards the misuse of such participation most unfavourably. </w:t>
      </w:r>
    </w:p>
    <w:p w:rsidR="00CD5634" w:rsidRPr="00985F2D" w:rsidRDefault="00317A80" w:rsidP="008512DD">
      <w:pPr>
        <w:spacing w:after="0" w:line="259" w:lineRule="auto"/>
        <w:ind w:left="271" w:right="0" w:firstLine="0"/>
        <w:jc w:val="left"/>
        <w:rPr>
          <w:color w:val="auto"/>
          <w:sz w:val="24"/>
          <w:szCs w:val="24"/>
        </w:rPr>
      </w:pPr>
      <w:r w:rsidRPr="00985F2D">
        <w:rPr>
          <w:i/>
          <w:color w:val="auto"/>
          <w:sz w:val="24"/>
          <w:szCs w:val="24"/>
        </w:rPr>
        <w:tab/>
      </w:r>
    </w:p>
    <w:p w:rsidR="00CD5634" w:rsidRPr="00985F2D" w:rsidRDefault="00317A80">
      <w:pPr>
        <w:tabs>
          <w:tab w:val="center" w:pos="7531"/>
        </w:tabs>
        <w:spacing w:line="259" w:lineRule="auto"/>
        <w:ind w:left="0" w:right="0" w:firstLine="0"/>
        <w:jc w:val="left"/>
        <w:rPr>
          <w:color w:val="auto"/>
          <w:sz w:val="24"/>
          <w:szCs w:val="24"/>
        </w:rPr>
      </w:pPr>
      <w:r w:rsidRPr="00985F2D">
        <w:rPr>
          <w:b/>
          <w:color w:val="auto"/>
          <w:sz w:val="24"/>
          <w:szCs w:val="24"/>
        </w:rPr>
        <w:t xml:space="preserve">11. </w:t>
      </w:r>
      <w:r w:rsidRPr="00985F2D">
        <w:rPr>
          <w:b/>
          <w:color w:val="auto"/>
          <w:sz w:val="24"/>
          <w:szCs w:val="24"/>
          <w:u w:val="single" w:color="000000"/>
        </w:rPr>
        <w:t xml:space="preserve">Minimum </w:t>
      </w:r>
      <w:r w:rsidR="002218E5" w:rsidRPr="00985F2D">
        <w:rPr>
          <w:b/>
          <w:color w:val="auto"/>
          <w:sz w:val="24"/>
          <w:szCs w:val="24"/>
          <w:u w:val="single" w:color="000000"/>
        </w:rPr>
        <w:t>Travelling Score</w:t>
      </w:r>
      <w:r w:rsidRPr="00985F2D">
        <w:rPr>
          <w:b/>
          <w:color w:val="auto"/>
          <w:sz w:val="24"/>
          <w:szCs w:val="24"/>
        </w:rPr>
        <w:t xml:space="preserve">: [MTS] </w:t>
      </w:r>
      <w:r w:rsidR="002218E5" w:rsidRPr="00985F2D">
        <w:rPr>
          <w:b/>
          <w:color w:val="auto"/>
          <w:sz w:val="24"/>
          <w:szCs w:val="24"/>
        </w:rPr>
        <w:t>for WC</w:t>
      </w:r>
      <w:r w:rsidRPr="00985F2D">
        <w:rPr>
          <w:b/>
          <w:color w:val="auto"/>
          <w:sz w:val="24"/>
          <w:szCs w:val="24"/>
        </w:rPr>
        <w:t xml:space="preserve"> Participation</w:t>
      </w:r>
      <w:r w:rsidRPr="00985F2D">
        <w:rPr>
          <w:color w:val="auto"/>
          <w:sz w:val="24"/>
          <w:szCs w:val="24"/>
        </w:rPr>
        <w:t>:</w:t>
      </w:r>
      <w:r w:rsidRPr="00985F2D">
        <w:rPr>
          <w:rFonts w:eastAsia="Times New Roman"/>
          <w:color w:val="auto"/>
          <w:sz w:val="24"/>
          <w:szCs w:val="24"/>
          <w:vertAlign w:val="subscript"/>
        </w:rPr>
        <w:tab/>
      </w:r>
    </w:p>
    <w:p w:rsidR="00CD5634" w:rsidRPr="00985F2D" w:rsidRDefault="00CD5634">
      <w:pPr>
        <w:spacing w:after="82" w:line="259" w:lineRule="auto"/>
        <w:ind w:left="271" w:right="0" w:firstLine="0"/>
        <w:jc w:val="left"/>
        <w:rPr>
          <w:color w:val="auto"/>
          <w:sz w:val="24"/>
          <w:szCs w:val="24"/>
        </w:rPr>
      </w:pPr>
    </w:p>
    <w:p w:rsidR="00CD5634" w:rsidRPr="00985F2D" w:rsidRDefault="00317A80">
      <w:pPr>
        <w:spacing w:after="26"/>
        <w:ind w:left="266" w:right="134"/>
        <w:rPr>
          <w:color w:val="auto"/>
          <w:sz w:val="24"/>
          <w:szCs w:val="24"/>
        </w:rPr>
      </w:pPr>
      <w:r w:rsidRPr="00985F2D">
        <w:rPr>
          <w:color w:val="auto"/>
          <w:sz w:val="24"/>
          <w:szCs w:val="24"/>
        </w:rPr>
        <w:t>It was decided to introduce a Minimum Qualifying Score for Travelling to World Cups – Minimum Travelling Score [MTS], for all events and that score would be applied as an MQS, - mandatory requirement for participation in World Cups. For each event the travelling score would be devised by calculating the Average of the scores of the Four World Cups 25% position score, of that Year. [25% position is 25% of the total participants; for example – if total participants are 120 and 25% position is the 30</w:t>
      </w:r>
      <w:r w:rsidRPr="00985F2D">
        <w:rPr>
          <w:color w:val="auto"/>
          <w:sz w:val="24"/>
          <w:szCs w:val="24"/>
          <w:vertAlign w:val="superscript"/>
        </w:rPr>
        <w:t>th</w:t>
      </w:r>
      <w:r w:rsidRPr="00985F2D">
        <w:rPr>
          <w:color w:val="auto"/>
          <w:sz w:val="24"/>
          <w:szCs w:val="24"/>
        </w:rPr>
        <w:t xml:space="preserve"> position]. Every year the Travelling Score will be announced by the NRAI before the commencement of the ST 1 and if no new scores are announced then the previous year’s MTS scores will continue. </w:t>
      </w:r>
    </w:p>
    <w:p w:rsidR="00CD5634" w:rsidRPr="00985F2D" w:rsidRDefault="00CD5634">
      <w:pPr>
        <w:spacing w:after="75" w:line="259" w:lineRule="auto"/>
        <w:ind w:left="271" w:right="0" w:firstLine="0"/>
        <w:jc w:val="left"/>
        <w:rPr>
          <w:color w:val="auto"/>
          <w:sz w:val="24"/>
          <w:szCs w:val="24"/>
        </w:rPr>
      </w:pPr>
    </w:p>
    <w:p w:rsidR="00CD5634" w:rsidRPr="00985F2D" w:rsidRDefault="00317A80">
      <w:pPr>
        <w:ind w:left="266" w:right="134"/>
        <w:rPr>
          <w:color w:val="auto"/>
          <w:sz w:val="24"/>
          <w:szCs w:val="24"/>
        </w:rPr>
      </w:pPr>
      <w:r w:rsidRPr="00985F2D">
        <w:rPr>
          <w:color w:val="auto"/>
          <w:sz w:val="24"/>
          <w:szCs w:val="24"/>
        </w:rPr>
        <w:t xml:space="preserve">THE SHOOTER MUST HAVE ACHIEVED THE TRAVELLING SCORE ATLEAST TWICE FROM AMONGST THE SCORES BEING CONSIDERED FOR MAM [ TWO SCORES OUT OF THE 5 SCORES BEING CONSIDERED]. SELECTION WOULD BE MADE WHERE THE SHOOTER IS RANKED 1 – 3 AND HAS THE REQUISITE </w:t>
      </w:r>
      <w:r w:rsidRPr="00985F2D">
        <w:rPr>
          <w:b/>
          <w:color w:val="auto"/>
          <w:sz w:val="24"/>
          <w:szCs w:val="24"/>
        </w:rPr>
        <w:t>M</w:t>
      </w:r>
      <w:r w:rsidRPr="00985F2D">
        <w:rPr>
          <w:color w:val="auto"/>
          <w:sz w:val="24"/>
          <w:szCs w:val="24"/>
        </w:rPr>
        <w:t xml:space="preserve">inimum </w:t>
      </w:r>
      <w:r w:rsidRPr="00985F2D">
        <w:rPr>
          <w:b/>
          <w:color w:val="auto"/>
          <w:sz w:val="24"/>
          <w:szCs w:val="24"/>
        </w:rPr>
        <w:t>T</w:t>
      </w:r>
      <w:r w:rsidRPr="00985F2D">
        <w:rPr>
          <w:color w:val="auto"/>
          <w:sz w:val="24"/>
          <w:szCs w:val="24"/>
        </w:rPr>
        <w:t xml:space="preserve">ravelling </w:t>
      </w:r>
      <w:r w:rsidRPr="00985F2D">
        <w:rPr>
          <w:b/>
          <w:color w:val="auto"/>
          <w:sz w:val="24"/>
          <w:szCs w:val="24"/>
        </w:rPr>
        <w:t>S</w:t>
      </w:r>
      <w:r w:rsidRPr="00985F2D">
        <w:rPr>
          <w:color w:val="auto"/>
          <w:sz w:val="24"/>
          <w:szCs w:val="24"/>
        </w:rPr>
        <w:t xml:space="preserve">core. </w:t>
      </w:r>
      <w:r w:rsidRPr="00985F2D">
        <w:rPr>
          <w:b/>
          <w:i/>
          <w:color w:val="auto"/>
          <w:sz w:val="24"/>
          <w:szCs w:val="24"/>
        </w:rPr>
        <w:t>FOR SELECTION AT GOV</w:t>
      </w:r>
      <w:r w:rsidR="006A21A7" w:rsidRPr="00985F2D">
        <w:rPr>
          <w:b/>
          <w:i/>
          <w:color w:val="auto"/>
          <w:sz w:val="24"/>
          <w:szCs w:val="24"/>
        </w:rPr>
        <w:t>ERNMEN</w:t>
      </w:r>
      <w:r w:rsidRPr="00985F2D">
        <w:rPr>
          <w:b/>
          <w:i/>
          <w:color w:val="auto"/>
          <w:sz w:val="24"/>
          <w:szCs w:val="24"/>
        </w:rPr>
        <w:t xml:space="preserve">T. COST A SHOOTER MUST RANK IN THE TOP 3 AND MUST HAVE ACHIEVED THE MTS TWICE. </w:t>
      </w:r>
    </w:p>
    <w:p w:rsidR="00CD5634" w:rsidRPr="00985F2D" w:rsidRDefault="00CD5634" w:rsidP="008512DD">
      <w:pPr>
        <w:spacing w:after="0" w:line="259" w:lineRule="auto"/>
        <w:ind w:left="271" w:right="0" w:firstLine="0"/>
        <w:jc w:val="left"/>
        <w:rPr>
          <w:color w:val="auto"/>
          <w:sz w:val="24"/>
          <w:szCs w:val="24"/>
        </w:rPr>
      </w:pPr>
    </w:p>
    <w:p w:rsidR="00CD5634" w:rsidRPr="00985F2D" w:rsidRDefault="00317A80">
      <w:pPr>
        <w:ind w:left="266" w:right="134"/>
        <w:rPr>
          <w:color w:val="auto"/>
          <w:sz w:val="24"/>
          <w:szCs w:val="24"/>
        </w:rPr>
      </w:pPr>
      <w:r w:rsidRPr="00985F2D">
        <w:rPr>
          <w:color w:val="auto"/>
          <w:sz w:val="24"/>
          <w:szCs w:val="24"/>
        </w:rPr>
        <w:t>If any of the top 3 shooters being considered for the World Cup have not achieved the MTS twice [ 2 out of 5 scores] then s/he will not be selected at GOVT COST and no other shooter will be selected to participate in the WC at Govt. Cost</w:t>
      </w:r>
      <w:r w:rsidRPr="00985F2D">
        <w:rPr>
          <w:i/>
          <w:color w:val="auto"/>
          <w:sz w:val="24"/>
          <w:szCs w:val="24"/>
        </w:rPr>
        <w:t xml:space="preserve">. </w:t>
      </w:r>
    </w:p>
    <w:p w:rsidR="00CD5634" w:rsidRPr="00985F2D" w:rsidRDefault="00CD5634">
      <w:pPr>
        <w:spacing w:after="0" w:line="259" w:lineRule="auto"/>
        <w:ind w:left="271" w:right="0" w:firstLine="0"/>
        <w:jc w:val="left"/>
        <w:rPr>
          <w:i/>
          <w:color w:val="auto"/>
          <w:sz w:val="24"/>
          <w:szCs w:val="24"/>
        </w:rPr>
      </w:pPr>
    </w:p>
    <w:p w:rsidR="00CD5634" w:rsidRPr="00985F2D" w:rsidRDefault="00317A80" w:rsidP="00A82D04">
      <w:pPr>
        <w:tabs>
          <w:tab w:val="center" w:pos="1158"/>
          <w:tab w:val="center" w:pos="2527"/>
          <w:tab w:val="center" w:pos="3361"/>
          <w:tab w:val="center" w:pos="4082"/>
          <w:tab w:val="center" w:pos="4680"/>
          <w:tab w:val="center" w:pos="6063"/>
          <w:tab w:val="right" w:pos="9539"/>
        </w:tabs>
        <w:ind w:left="540" w:right="0" w:hanging="540"/>
        <w:jc w:val="left"/>
        <w:rPr>
          <w:iCs/>
          <w:color w:val="auto"/>
          <w:sz w:val="24"/>
          <w:szCs w:val="24"/>
        </w:rPr>
      </w:pPr>
      <w:r w:rsidRPr="00985F2D">
        <w:rPr>
          <w:iCs/>
          <w:color w:val="auto"/>
          <w:sz w:val="24"/>
          <w:szCs w:val="24"/>
        </w:rPr>
        <w:lastRenderedPageBreak/>
        <w:t>11a</w:t>
      </w:r>
      <w:r w:rsidRPr="00985F2D">
        <w:rPr>
          <w:b/>
          <w:bCs/>
          <w:iCs/>
          <w:color w:val="auto"/>
          <w:sz w:val="24"/>
          <w:szCs w:val="24"/>
        </w:rPr>
        <w:t>.</w:t>
      </w:r>
      <w:r w:rsidR="004F01F9" w:rsidRPr="00985F2D">
        <w:rPr>
          <w:b/>
          <w:bCs/>
          <w:iCs/>
          <w:color w:val="auto"/>
          <w:sz w:val="24"/>
          <w:szCs w:val="24"/>
        </w:rPr>
        <w:tab/>
      </w:r>
      <w:r w:rsidRPr="00985F2D">
        <w:rPr>
          <w:b/>
          <w:bCs/>
          <w:iCs/>
          <w:color w:val="auto"/>
          <w:sz w:val="24"/>
          <w:szCs w:val="24"/>
        </w:rPr>
        <w:t xml:space="preserve">Participation at </w:t>
      </w:r>
      <w:r w:rsidRPr="00985F2D">
        <w:rPr>
          <w:b/>
          <w:bCs/>
          <w:iCs/>
          <w:color w:val="auto"/>
          <w:sz w:val="24"/>
          <w:szCs w:val="24"/>
        </w:rPr>
        <w:tab/>
        <w:t>own</w:t>
      </w:r>
      <w:r w:rsidR="00633D9C" w:rsidRPr="00985F2D">
        <w:rPr>
          <w:b/>
          <w:bCs/>
          <w:iCs/>
          <w:color w:val="auto"/>
          <w:sz w:val="24"/>
          <w:szCs w:val="24"/>
        </w:rPr>
        <w:t xml:space="preserve"> </w:t>
      </w:r>
      <w:r w:rsidRPr="00985F2D">
        <w:rPr>
          <w:b/>
          <w:bCs/>
          <w:iCs/>
          <w:color w:val="auto"/>
          <w:sz w:val="24"/>
          <w:szCs w:val="24"/>
        </w:rPr>
        <w:t xml:space="preserve">cost </w:t>
      </w:r>
      <w:r w:rsidRPr="00985F2D">
        <w:rPr>
          <w:b/>
          <w:bCs/>
          <w:iCs/>
          <w:color w:val="auto"/>
          <w:sz w:val="24"/>
          <w:szCs w:val="24"/>
        </w:rPr>
        <w:tab/>
        <w:t xml:space="preserve">in World Cups/ </w:t>
      </w:r>
      <w:r w:rsidRPr="00985F2D">
        <w:rPr>
          <w:b/>
          <w:bCs/>
          <w:iCs/>
          <w:color w:val="auto"/>
          <w:sz w:val="24"/>
          <w:szCs w:val="24"/>
        </w:rPr>
        <w:tab/>
        <w:t>other Recognised</w:t>
      </w:r>
      <w:r w:rsidR="00633D9C" w:rsidRPr="00985F2D">
        <w:rPr>
          <w:b/>
          <w:bCs/>
          <w:iCs/>
          <w:color w:val="auto"/>
          <w:sz w:val="24"/>
          <w:szCs w:val="24"/>
        </w:rPr>
        <w:t xml:space="preserve"> </w:t>
      </w:r>
      <w:r w:rsidRPr="00985F2D">
        <w:rPr>
          <w:rFonts w:eastAsia="Times New Roman"/>
          <w:b/>
          <w:bCs/>
          <w:iCs/>
          <w:color w:val="auto"/>
          <w:sz w:val="24"/>
          <w:szCs w:val="24"/>
        </w:rPr>
        <w:tab/>
      </w:r>
      <w:r w:rsidRPr="00985F2D">
        <w:rPr>
          <w:b/>
          <w:bCs/>
          <w:iCs/>
          <w:color w:val="auto"/>
          <w:sz w:val="24"/>
          <w:szCs w:val="24"/>
        </w:rPr>
        <w:t>International</w:t>
      </w:r>
      <w:r w:rsidR="00633D9C" w:rsidRPr="00985F2D">
        <w:rPr>
          <w:b/>
          <w:bCs/>
          <w:iCs/>
          <w:color w:val="auto"/>
          <w:sz w:val="24"/>
          <w:szCs w:val="24"/>
        </w:rPr>
        <w:t xml:space="preserve"> </w:t>
      </w:r>
      <w:r w:rsidRPr="00985F2D">
        <w:rPr>
          <w:b/>
          <w:bCs/>
          <w:iCs/>
          <w:color w:val="auto"/>
          <w:sz w:val="24"/>
          <w:szCs w:val="24"/>
        </w:rPr>
        <w:t>Championships / Competitions</w:t>
      </w:r>
      <w:r w:rsidR="009B3112" w:rsidRPr="00985F2D">
        <w:rPr>
          <w:b/>
          <w:bCs/>
          <w:iCs/>
          <w:color w:val="auto"/>
          <w:sz w:val="24"/>
          <w:szCs w:val="24"/>
        </w:rPr>
        <w:t xml:space="preserve"> wherein the</w:t>
      </w:r>
      <w:r w:rsidR="00633D9C" w:rsidRPr="00985F2D">
        <w:rPr>
          <w:b/>
          <w:bCs/>
          <w:iCs/>
          <w:color w:val="auto"/>
          <w:sz w:val="24"/>
          <w:szCs w:val="24"/>
        </w:rPr>
        <w:t xml:space="preserve"> </w:t>
      </w:r>
      <w:r w:rsidR="009B3112" w:rsidRPr="00985F2D">
        <w:rPr>
          <w:b/>
          <w:bCs/>
          <w:iCs/>
          <w:color w:val="auto"/>
          <w:sz w:val="24"/>
          <w:szCs w:val="24"/>
        </w:rPr>
        <w:t>NRAI is fielding a team</w:t>
      </w:r>
      <w:r w:rsidRPr="00985F2D">
        <w:rPr>
          <w:b/>
          <w:bCs/>
          <w:iCs/>
          <w:color w:val="auto"/>
          <w:sz w:val="24"/>
          <w:szCs w:val="24"/>
        </w:rPr>
        <w:t>:</w:t>
      </w:r>
    </w:p>
    <w:p w:rsidR="00CD5634" w:rsidRPr="00985F2D" w:rsidRDefault="00CD5634">
      <w:pPr>
        <w:spacing w:after="68" w:line="259" w:lineRule="auto"/>
        <w:ind w:left="271" w:right="0" w:firstLine="0"/>
        <w:jc w:val="left"/>
        <w:rPr>
          <w:color w:val="auto"/>
          <w:sz w:val="24"/>
          <w:szCs w:val="24"/>
        </w:rPr>
      </w:pPr>
    </w:p>
    <w:p w:rsidR="00CD5634" w:rsidRPr="00985F2D" w:rsidRDefault="00317A80" w:rsidP="00A602CD">
      <w:pPr>
        <w:numPr>
          <w:ilvl w:val="0"/>
          <w:numId w:val="7"/>
        </w:numPr>
        <w:spacing w:after="5" w:line="232" w:lineRule="auto"/>
        <w:ind w:left="732" w:right="134" w:hanging="360"/>
        <w:rPr>
          <w:color w:val="auto"/>
          <w:sz w:val="24"/>
          <w:szCs w:val="24"/>
        </w:rPr>
      </w:pPr>
      <w:r w:rsidRPr="00985F2D">
        <w:rPr>
          <w:i/>
          <w:color w:val="auto"/>
          <w:sz w:val="24"/>
          <w:szCs w:val="24"/>
        </w:rPr>
        <w:t xml:space="preserve">Only those shooters who are ranked in the top 6 will be permitted to represent the country in any international competition whether at Govt. Cost or Own Cost This would include all competitions of all categories. However this rule would not apply to the Olympic Quota Holders. THE RULE OF ONLY THE TOP 6 SHOOTERS BEING PERMITTED TO REPRESENT THE COUNTRY IN ANY INTERNATIONAL COMPETITION WOULD ALSO INCLUDE ALL J / Y INTERNATIONAL COMPETITIONS. </w:t>
      </w:r>
      <w:r w:rsidR="00A602CD" w:rsidRPr="00985F2D">
        <w:rPr>
          <w:b/>
          <w:color w:val="auto"/>
          <w:sz w:val="24"/>
          <w:szCs w:val="24"/>
        </w:rPr>
        <w:t>However,</w:t>
      </w:r>
      <w:r w:rsidRPr="00985F2D">
        <w:rPr>
          <w:b/>
          <w:color w:val="auto"/>
          <w:sz w:val="24"/>
          <w:szCs w:val="24"/>
        </w:rPr>
        <w:t xml:space="preserve"> this rule [MTS] would not apply to Championships </w:t>
      </w:r>
      <w:r w:rsidR="006A21A7" w:rsidRPr="00985F2D">
        <w:rPr>
          <w:b/>
          <w:color w:val="auto"/>
          <w:sz w:val="24"/>
          <w:szCs w:val="24"/>
        </w:rPr>
        <w:t xml:space="preserve">/ </w:t>
      </w:r>
      <w:r w:rsidRPr="00985F2D">
        <w:rPr>
          <w:b/>
          <w:color w:val="auto"/>
          <w:sz w:val="24"/>
          <w:szCs w:val="24"/>
        </w:rPr>
        <w:t>Games.</w:t>
      </w:r>
      <w:r w:rsidR="00633D9C" w:rsidRPr="00985F2D">
        <w:rPr>
          <w:b/>
          <w:color w:val="auto"/>
          <w:sz w:val="24"/>
          <w:szCs w:val="24"/>
        </w:rPr>
        <w:t xml:space="preserve"> </w:t>
      </w:r>
      <w:r w:rsidRPr="00985F2D">
        <w:rPr>
          <w:color w:val="auto"/>
          <w:sz w:val="24"/>
          <w:szCs w:val="24"/>
        </w:rPr>
        <w:t>No shooter below the rank of6 - [who is ranked 7</w:t>
      </w:r>
      <w:r w:rsidRPr="00985F2D">
        <w:rPr>
          <w:color w:val="auto"/>
          <w:sz w:val="24"/>
          <w:szCs w:val="24"/>
          <w:vertAlign w:val="superscript"/>
        </w:rPr>
        <w:t>th</w:t>
      </w:r>
      <w:r w:rsidRPr="00985F2D">
        <w:rPr>
          <w:color w:val="auto"/>
          <w:sz w:val="24"/>
          <w:szCs w:val="24"/>
        </w:rPr>
        <w:t xml:space="preserve"> or lower] will be permitted to participate at own cost even if there is a vacant space. This rule would be relaxed only for a shooter who has been selected in one event /s at Govt Cost and forms a part of the selected team and such shooter is desirous of participating in another event where there is a vacant spot [no other shooter has been selected at govt / own cost] subject to such a shooter being at least in the top 8 in that event.</w:t>
      </w:r>
      <w:r w:rsidR="006A21A7" w:rsidRPr="00985F2D">
        <w:rPr>
          <w:i/>
          <w:color w:val="auto"/>
          <w:sz w:val="24"/>
          <w:szCs w:val="24"/>
        </w:rPr>
        <w:t xml:space="preserve">THS RULE SHALL NOT APPLY TO NSQ MEMBERS [OF THE CATEGORY FOR WHICH </w:t>
      </w:r>
      <w:r w:rsidR="00CF1E1A" w:rsidRPr="00985F2D">
        <w:rPr>
          <w:i/>
          <w:color w:val="auto"/>
          <w:sz w:val="24"/>
          <w:szCs w:val="24"/>
        </w:rPr>
        <w:t xml:space="preserve">THE SELECTION IS BEING MADE]  The selection of more than one shooter for such a spot / s will be done on the merit of the shooter in that even [vacant spot ].  </w:t>
      </w:r>
    </w:p>
    <w:p w:rsidR="006C50A7" w:rsidRPr="00985F2D" w:rsidRDefault="006C50A7" w:rsidP="006C50A7">
      <w:pPr>
        <w:spacing w:after="5" w:line="232" w:lineRule="auto"/>
        <w:ind w:left="732" w:right="134" w:firstLine="0"/>
        <w:rPr>
          <w:i/>
          <w:color w:val="auto"/>
          <w:sz w:val="24"/>
          <w:szCs w:val="24"/>
        </w:rPr>
      </w:pPr>
    </w:p>
    <w:p w:rsidR="006C50A7" w:rsidRPr="00985F2D" w:rsidRDefault="006C50A7" w:rsidP="006C50A7">
      <w:pPr>
        <w:spacing w:after="49" w:line="259" w:lineRule="auto"/>
        <w:ind w:left="720" w:right="135" w:firstLine="0"/>
        <w:rPr>
          <w:color w:val="auto"/>
          <w:sz w:val="24"/>
          <w:szCs w:val="24"/>
        </w:rPr>
      </w:pPr>
      <w:r w:rsidRPr="00985F2D">
        <w:rPr>
          <w:color w:val="auto"/>
          <w:sz w:val="24"/>
          <w:szCs w:val="24"/>
        </w:rPr>
        <w:t>This rule will also apply to all junior/youth International Competitions.</w:t>
      </w:r>
    </w:p>
    <w:p w:rsidR="00CD5634" w:rsidRPr="00985F2D" w:rsidRDefault="00CD5634" w:rsidP="00A82D04">
      <w:pPr>
        <w:spacing w:after="0" w:line="259" w:lineRule="auto"/>
        <w:ind w:left="271" w:right="0" w:firstLine="0"/>
        <w:jc w:val="left"/>
        <w:rPr>
          <w:color w:val="auto"/>
          <w:sz w:val="24"/>
          <w:szCs w:val="24"/>
        </w:rPr>
      </w:pPr>
    </w:p>
    <w:p w:rsidR="00CD5634" w:rsidRPr="00985F2D" w:rsidRDefault="00317A80">
      <w:pPr>
        <w:numPr>
          <w:ilvl w:val="0"/>
          <w:numId w:val="7"/>
        </w:numPr>
        <w:ind w:right="133" w:hanging="360"/>
        <w:rPr>
          <w:color w:val="auto"/>
          <w:sz w:val="24"/>
          <w:szCs w:val="24"/>
        </w:rPr>
      </w:pPr>
      <w:r w:rsidRPr="00985F2D">
        <w:rPr>
          <w:color w:val="auto"/>
          <w:sz w:val="24"/>
          <w:szCs w:val="24"/>
        </w:rPr>
        <w:t xml:space="preserve">For World Cups ONLY - Shooters who are ranked 1 - 3 but do not have (2) MTS may participate at own cost – and they will be given preference for participation as per merit of ranking. </w:t>
      </w:r>
      <w:r w:rsidR="004F01F9" w:rsidRPr="00985F2D">
        <w:rPr>
          <w:color w:val="auto"/>
          <w:sz w:val="24"/>
          <w:szCs w:val="24"/>
        </w:rPr>
        <w:t>However,</w:t>
      </w:r>
      <w:r w:rsidRPr="00985F2D">
        <w:rPr>
          <w:color w:val="auto"/>
          <w:sz w:val="24"/>
          <w:szCs w:val="24"/>
        </w:rPr>
        <w:t xml:space="preserve"> if a shooter ranked 4 - 6 has 2 MTS then s / he would be given preference over those 1 – 3 shooters. For participation at own</w:t>
      </w:r>
      <w:r w:rsidR="00743993" w:rsidRPr="00985F2D">
        <w:rPr>
          <w:color w:val="auto"/>
          <w:sz w:val="24"/>
          <w:szCs w:val="24"/>
        </w:rPr>
        <w:t xml:space="preserve"> </w:t>
      </w:r>
      <w:r w:rsidRPr="00985F2D">
        <w:rPr>
          <w:color w:val="auto"/>
          <w:sz w:val="24"/>
          <w:szCs w:val="24"/>
        </w:rPr>
        <w:t>cost in a WC - shooters who are ranked 1 – 6 but do not have MTS would be permitted to participate at own cost in order of merit / ranking.</w:t>
      </w:r>
    </w:p>
    <w:p w:rsidR="00CD5634" w:rsidRPr="00985F2D" w:rsidRDefault="00CD5634">
      <w:pPr>
        <w:spacing w:after="73" w:line="259" w:lineRule="auto"/>
        <w:ind w:left="271" w:right="0" w:firstLine="0"/>
        <w:jc w:val="left"/>
        <w:rPr>
          <w:color w:val="auto"/>
          <w:sz w:val="24"/>
          <w:szCs w:val="24"/>
        </w:rPr>
      </w:pPr>
    </w:p>
    <w:p w:rsidR="00CD5634" w:rsidRPr="00985F2D" w:rsidRDefault="00317A80">
      <w:pPr>
        <w:numPr>
          <w:ilvl w:val="0"/>
          <w:numId w:val="7"/>
        </w:numPr>
        <w:spacing w:after="56" w:line="232" w:lineRule="auto"/>
        <w:ind w:right="133" w:hanging="360"/>
        <w:rPr>
          <w:color w:val="auto"/>
          <w:sz w:val="24"/>
          <w:szCs w:val="24"/>
        </w:rPr>
      </w:pPr>
      <w:r w:rsidRPr="00985F2D">
        <w:rPr>
          <w:i/>
          <w:color w:val="auto"/>
          <w:sz w:val="24"/>
          <w:szCs w:val="24"/>
        </w:rPr>
        <w:t xml:space="preserve">Further provided that such shooter on completion of the selection competition – makes a written application to the NRAI. The NRAI – after receiving such application, in order of merit, selects shooters from amongst the applicants and announces the names of shooters participating at own cost along with the names of the selected team. No changes will be made once such an announcement is made. </w:t>
      </w:r>
    </w:p>
    <w:p w:rsidR="00A82D04" w:rsidRPr="00985F2D" w:rsidRDefault="00A82D04">
      <w:pPr>
        <w:spacing w:after="0" w:line="216" w:lineRule="auto"/>
        <w:ind w:left="271" w:right="0" w:firstLine="0"/>
        <w:jc w:val="left"/>
        <w:rPr>
          <w:b/>
          <w:color w:val="auto"/>
          <w:sz w:val="24"/>
          <w:szCs w:val="24"/>
        </w:rPr>
      </w:pPr>
    </w:p>
    <w:p w:rsidR="00CD5634" w:rsidRPr="00985F2D" w:rsidRDefault="00317A80">
      <w:pPr>
        <w:spacing w:after="0" w:line="216" w:lineRule="auto"/>
        <w:ind w:left="271" w:right="0" w:firstLine="0"/>
        <w:jc w:val="left"/>
        <w:rPr>
          <w:color w:val="auto"/>
          <w:sz w:val="22"/>
        </w:rPr>
      </w:pPr>
      <w:r w:rsidRPr="00985F2D">
        <w:rPr>
          <w:b/>
          <w:color w:val="auto"/>
          <w:sz w:val="22"/>
        </w:rPr>
        <w:t xml:space="preserve">MTS WOULD NOT BE CRITERIA FOR SELECTION FOR A GAMES OR A CHAMPIONSHIP. MTS WOULD BE APPLIED TO WORLD CUPS ONLY. </w:t>
      </w:r>
    </w:p>
    <w:p w:rsidR="00CD5634" w:rsidRPr="00985F2D" w:rsidRDefault="00CD5634">
      <w:pPr>
        <w:spacing w:after="0" w:line="259" w:lineRule="auto"/>
        <w:ind w:left="271" w:right="0" w:firstLine="0"/>
        <w:jc w:val="left"/>
        <w:rPr>
          <w:color w:val="auto"/>
          <w:sz w:val="22"/>
        </w:rPr>
      </w:pPr>
    </w:p>
    <w:p w:rsidR="00CD5634" w:rsidRPr="00985F2D" w:rsidRDefault="00317A80" w:rsidP="000669F4">
      <w:pPr>
        <w:spacing w:after="0" w:line="216" w:lineRule="auto"/>
        <w:ind w:left="266" w:right="130"/>
        <w:rPr>
          <w:color w:val="auto"/>
          <w:sz w:val="22"/>
        </w:rPr>
      </w:pPr>
      <w:r w:rsidRPr="00985F2D">
        <w:rPr>
          <w:b/>
          <w:color w:val="auto"/>
          <w:sz w:val="22"/>
        </w:rPr>
        <w:t xml:space="preserve">Rule 11 &amp; 11a may be relaxed for the 8 competitions named in the Olympic Games Selection Policy. In order to maximise the country’s chances of winning the Olympic Quota the Selection Committee may; if it deems fit; move the top ranking shooters and the quota holders in a manner that would maximise the Quota winning chances [for the 5 spots at WC’s (1-3 + MQS 4 &amp; 5) / 3 spots] and this would be the sole PREROGATIVE OF THE SELECTION COMMITTEE of the NRAI. This present policy would not; in </w:t>
      </w:r>
      <w:r w:rsidRPr="00985F2D">
        <w:rPr>
          <w:b/>
          <w:color w:val="auto"/>
          <w:sz w:val="22"/>
        </w:rPr>
        <w:lastRenderedPageBreak/>
        <w:t xml:space="preserve">spirit and /or in word supersede the Olympic Games Selection Policy.  In the case of any conflict / contradiction, the rules / clauses of the Olympic Selection Policy would prevail.  </w:t>
      </w:r>
    </w:p>
    <w:p w:rsidR="00CD5634" w:rsidRPr="00985F2D" w:rsidRDefault="00CD5634">
      <w:pPr>
        <w:spacing w:after="0" w:line="259" w:lineRule="auto"/>
        <w:ind w:left="271" w:right="0" w:firstLine="0"/>
        <w:jc w:val="left"/>
        <w:rPr>
          <w:color w:val="auto"/>
          <w:sz w:val="22"/>
        </w:rPr>
      </w:pPr>
    </w:p>
    <w:p w:rsidR="00CD5634" w:rsidRPr="00985F2D" w:rsidRDefault="00CD5634">
      <w:pPr>
        <w:spacing w:after="0" w:line="259" w:lineRule="auto"/>
        <w:ind w:left="271" w:right="0" w:firstLine="0"/>
        <w:jc w:val="left"/>
        <w:rPr>
          <w:color w:val="auto"/>
          <w:sz w:val="24"/>
          <w:szCs w:val="24"/>
        </w:rPr>
      </w:pPr>
    </w:p>
    <w:p w:rsidR="00CD5634" w:rsidRPr="00985F2D" w:rsidRDefault="00317A80">
      <w:pPr>
        <w:spacing w:after="14" w:line="249" w:lineRule="auto"/>
        <w:ind w:left="86" w:right="0"/>
        <w:jc w:val="left"/>
        <w:rPr>
          <w:color w:val="auto"/>
          <w:sz w:val="24"/>
          <w:szCs w:val="24"/>
        </w:rPr>
      </w:pPr>
      <w:r w:rsidRPr="00985F2D">
        <w:rPr>
          <w:b/>
          <w:color w:val="auto"/>
          <w:sz w:val="24"/>
          <w:szCs w:val="24"/>
        </w:rPr>
        <w:t xml:space="preserve">12. </w:t>
      </w:r>
      <w:r w:rsidRPr="00985F2D">
        <w:rPr>
          <w:b/>
          <w:color w:val="auto"/>
          <w:sz w:val="24"/>
          <w:szCs w:val="24"/>
          <w:u w:val="single" w:color="000000"/>
        </w:rPr>
        <w:t>Elimination rounds at world cups / internationals</w:t>
      </w:r>
      <w:r w:rsidRPr="00985F2D">
        <w:rPr>
          <w:b/>
          <w:color w:val="auto"/>
          <w:sz w:val="24"/>
          <w:szCs w:val="24"/>
        </w:rPr>
        <w:t xml:space="preserve">:  </w:t>
      </w:r>
    </w:p>
    <w:p w:rsidR="00CD5634" w:rsidRPr="00985F2D" w:rsidRDefault="00CD5634">
      <w:pPr>
        <w:spacing w:after="0" w:line="259" w:lineRule="auto"/>
        <w:ind w:left="180" w:right="0" w:firstLine="0"/>
        <w:jc w:val="left"/>
        <w:rPr>
          <w:color w:val="auto"/>
          <w:sz w:val="24"/>
          <w:szCs w:val="24"/>
        </w:rPr>
      </w:pPr>
    </w:p>
    <w:p w:rsidR="00CD5634" w:rsidRPr="00985F2D" w:rsidRDefault="00317A80">
      <w:pPr>
        <w:ind w:left="631" w:right="134" w:hanging="180"/>
        <w:rPr>
          <w:color w:val="auto"/>
          <w:sz w:val="24"/>
          <w:szCs w:val="24"/>
        </w:rPr>
      </w:pPr>
      <w:r w:rsidRPr="00985F2D">
        <w:rPr>
          <w:b/>
          <w:color w:val="auto"/>
          <w:sz w:val="24"/>
          <w:szCs w:val="24"/>
        </w:rPr>
        <w:t xml:space="preserve"> The higher of the 2 scores </w:t>
      </w:r>
      <w:r w:rsidRPr="00985F2D">
        <w:rPr>
          <w:color w:val="auto"/>
          <w:sz w:val="24"/>
          <w:szCs w:val="24"/>
        </w:rPr>
        <w:t xml:space="preserve">shot by a shooter in the elimination and the qualification of an RC will be considered for the purpose of the MAM. </w:t>
      </w:r>
    </w:p>
    <w:p w:rsidR="00CD5634" w:rsidRPr="00985F2D" w:rsidRDefault="00CD5634">
      <w:pPr>
        <w:spacing w:after="67" w:line="259" w:lineRule="auto"/>
        <w:ind w:left="271" w:right="0" w:firstLine="0"/>
        <w:jc w:val="left"/>
        <w:rPr>
          <w:color w:val="auto"/>
          <w:sz w:val="24"/>
          <w:szCs w:val="24"/>
        </w:rPr>
      </w:pPr>
    </w:p>
    <w:p w:rsidR="00CD5634" w:rsidRPr="00985F2D" w:rsidRDefault="00317A80">
      <w:pPr>
        <w:pStyle w:val="Heading2"/>
        <w:ind w:left="86"/>
        <w:rPr>
          <w:color w:val="auto"/>
          <w:sz w:val="24"/>
          <w:szCs w:val="24"/>
        </w:rPr>
      </w:pPr>
      <w:r w:rsidRPr="00985F2D">
        <w:rPr>
          <w:color w:val="auto"/>
          <w:sz w:val="24"/>
          <w:szCs w:val="24"/>
          <w:u w:val="none"/>
        </w:rPr>
        <w:t xml:space="preserve">13. </w:t>
      </w:r>
      <w:r w:rsidRPr="00985F2D">
        <w:rPr>
          <w:color w:val="auto"/>
          <w:sz w:val="24"/>
          <w:szCs w:val="24"/>
        </w:rPr>
        <w:t>National Championship</w:t>
      </w:r>
    </w:p>
    <w:p w:rsidR="00CD5634" w:rsidRPr="00985F2D" w:rsidRDefault="00CD5634">
      <w:pPr>
        <w:spacing w:after="2" w:line="259" w:lineRule="auto"/>
        <w:ind w:left="722" w:right="0" w:firstLine="0"/>
        <w:jc w:val="left"/>
        <w:rPr>
          <w:color w:val="auto"/>
          <w:sz w:val="24"/>
          <w:szCs w:val="24"/>
        </w:rPr>
      </w:pPr>
    </w:p>
    <w:p w:rsidR="00CD5634" w:rsidRPr="00985F2D" w:rsidRDefault="00317A80">
      <w:pPr>
        <w:ind w:left="732" w:right="205"/>
        <w:rPr>
          <w:color w:val="auto"/>
          <w:sz w:val="24"/>
          <w:szCs w:val="24"/>
        </w:rPr>
      </w:pPr>
      <w:r w:rsidRPr="00985F2D">
        <w:rPr>
          <w:color w:val="auto"/>
          <w:sz w:val="24"/>
          <w:szCs w:val="24"/>
        </w:rPr>
        <w:t>The NRAI will announce an annual domestic calendar every year and will hold the National Championship – BY THE END OF NOVEMBER AND NOT LATER THAN the second week of December. [This would be changed only marginally in the case of reasons beyond the control of the NRAI].</w:t>
      </w:r>
    </w:p>
    <w:p w:rsidR="00CD5634" w:rsidRPr="00985F2D" w:rsidRDefault="00CD5634">
      <w:pPr>
        <w:spacing w:after="0" w:line="259" w:lineRule="auto"/>
        <w:ind w:left="271" w:right="0" w:firstLine="0"/>
        <w:jc w:val="left"/>
        <w:rPr>
          <w:color w:val="auto"/>
          <w:sz w:val="24"/>
          <w:szCs w:val="24"/>
        </w:rPr>
      </w:pPr>
    </w:p>
    <w:p w:rsidR="00CD5634" w:rsidRPr="00985F2D" w:rsidRDefault="00317A80">
      <w:pPr>
        <w:pStyle w:val="Heading2"/>
        <w:ind w:left="86"/>
        <w:rPr>
          <w:color w:val="auto"/>
          <w:sz w:val="24"/>
          <w:szCs w:val="24"/>
        </w:rPr>
      </w:pPr>
      <w:r w:rsidRPr="00985F2D">
        <w:rPr>
          <w:color w:val="auto"/>
          <w:sz w:val="24"/>
          <w:szCs w:val="24"/>
          <w:u w:val="none"/>
        </w:rPr>
        <w:t xml:space="preserve">14. </w:t>
      </w:r>
      <w:r w:rsidRPr="00985F2D">
        <w:rPr>
          <w:color w:val="auto"/>
          <w:sz w:val="24"/>
          <w:szCs w:val="24"/>
        </w:rPr>
        <w:t>Transparency</w:t>
      </w:r>
    </w:p>
    <w:p w:rsidR="00CD5634" w:rsidRPr="00985F2D" w:rsidRDefault="00CD5634">
      <w:pPr>
        <w:spacing w:after="6" w:line="259" w:lineRule="auto"/>
        <w:ind w:left="271" w:right="0" w:firstLine="0"/>
        <w:jc w:val="left"/>
        <w:rPr>
          <w:color w:val="auto"/>
          <w:sz w:val="24"/>
          <w:szCs w:val="24"/>
        </w:rPr>
      </w:pPr>
    </w:p>
    <w:p w:rsidR="00CD5634" w:rsidRPr="00985F2D" w:rsidRDefault="00317A80">
      <w:pPr>
        <w:ind w:left="672" w:right="134"/>
        <w:rPr>
          <w:color w:val="auto"/>
          <w:sz w:val="24"/>
          <w:szCs w:val="24"/>
        </w:rPr>
      </w:pPr>
      <w:r w:rsidRPr="00985F2D">
        <w:rPr>
          <w:color w:val="auto"/>
          <w:sz w:val="24"/>
          <w:szCs w:val="24"/>
        </w:rPr>
        <w:t>The NRAI has ensured that the system of scoring, announcements of</w:t>
      </w:r>
      <w:r w:rsidR="00743993" w:rsidRPr="00985F2D">
        <w:rPr>
          <w:color w:val="auto"/>
          <w:sz w:val="24"/>
          <w:szCs w:val="24"/>
        </w:rPr>
        <w:t xml:space="preserve"> </w:t>
      </w:r>
      <w:r w:rsidRPr="00985F2D">
        <w:rPr>
          <w:color w:val="auto"/>
          <w:sz w:val="24"/>
          <w:szCs w:val="24"/>
        </w:rPr>
        <w:t xml:space="preserve">scores and corresponding ranking of shooters is completely transparent; the results of the competitions are displayed on the NRAI website within 2 DAYS of the completion of the competition. Once the scores are announced it is the </w:t>
      </w:r>
      <w:r w:rsidRPr="00985F2D">
        <w:rPr>
          <w:b/>
          <w:color w:val="auto"/>
          <w:sz w:val="24"/>
          <w:szCs w:val="24"/>
        </w:rPr>
        <w:t>responsibility of the shooter to</w:t>
      </w:r>
      <w:r w:rsidR="00743993" w:rsidRPr="00985F2D">
        <w:rPr>
          <w:b/>
          <w:color w:val="auto"/>
          <w:sz w:val="24"/>
          <w:szCs w:val="24"/>
        </w:rPr>
        <w:t xml:space="preserve"> </w:t>
      </w:r>
      <w:r w:rsidRPr="00985F2D">
        <w:rPr>
          <w:b/>
          <w:color w:val="auto"/>
          <w:sz w:val="24"/>
          <w:szCs w:val="24"/>
        </w:rPr>
        <w:t xml:space="preserve">notify the NRAI, in writing, of any discrepancy / special claims, within 3 days.  </w:t>
      </w:r>
    </w:p>
    <w:p w:rsidR="002218E5" w:rsidRPr="00985F2D" w:rsidRDefault="002218E5">
      <w:pPr>
        <w:spacing w:after="0" w:line="259" w:lineRule="auto"/>
        <w:ind w:left="271" w:right="0" w:firstLine="0"/>
        <w:jc w:val="left"/>
        <w:rPr>
          <w:color w:val="auto"/>
          <w:sz w:val="24"/>
          <w:szCs w:val="24"/>
        </w:rPr>
      </w:pPr>
    </w:p>
    <w:p w:rsidR="00CD5634" w:rsidRPr="00985F2D" w:rsidRDefault="00317A80">
      <w:pPr>
        <w:pStyle w:val="Heading2"/>
        <w:ind w:left="86"/>
        <w:rPr>
          <w:color w:val="auto"/>
          <w:sz w:val="24"/>
          <w:szCs w:val="24"/>
        </w:rPr>
      </w:pPr>
      <w:r w:rsidRPr="00985F2D">
        <w:rPr>
          <w:color w:val="auto"/>
          <w:sz w:val="24"/>
          <w:szCs w:val="24"/>
          <w:u w:val="none"/>
        </w:rPr>
        <w:t xml:space="preserve">15. </w:t>
      </w:r>
      <w:r w:rsidR="00CF1E1A" w:rsidRPr="00985F2D">
        <w:rPr>
          <w:color w:val="auto"/>
          <w:sz w:val="24"/>
          <w:szCs w:val="24"/>
          <w:u w:val="none"/>
        </w:rPr>
        <w:t xml:space="preserve">Zero </w:t>
      </w:r>
      <w:r w:rsidRPr="00985F2D">
        <w:rPr>
          <w:color w:val="auto"/>
          <w:sz w:val="24"/>
          <w:szCs w:val="24"/>
        </w:rPr>
        <w:t>Shooter [</w:t>
      </w:r>
      <w:r w:rsidR="00DF2F84" w:rsidRPr="00985F2D">
        <w:rPr>
          <w:color w:val="auto"/>
          <w:sz w:val="24"/>
          <w:szCs w:val="24"/>
        </w:rPr>
        <w:t>Z</w:t>
      </w:r>
      <w:r w:rsidRPr="00985F2D">
        <w:rPr>
          <w:color w:val="auto"/>
          <w:sz w:val="24"/>
          <w:szCs w:val="24"/>
        </w:rPr>
        <w:t>S]</w:t>
      </w:r>
    </w:p>
    <w:p w:rsidR="00CD5634" w:rsidRPr="00985F2D" w:rsidRDefault="00CD5634">
      <w:pPr>
        <w:spacing w:after="0" w:line="259" w:lineRule="auto"/>
        <w:ind w:left="271" w:right="0" w:firstLine="0"/>
        <w:jc w:val="left"/>
        <w:rPr>
          <w:color w:val="auto"/>
          <w:sz w:val="24"/>
          <w:szCs w:val="24"/>
        </w:rPr>
      </w:pPr>
    </w:p>
    <w:p w:rsidR="00CD5634" w:rsidRPr="00985F2D" w:rsidRDefault="00317A80">
      <w:pPr>
        <w:ind w:left="732" w:right="205"/>
        <w:rPr>
          <w:color w:val="auto"/>
          <w:sz w:val="24"/>
          <w:szCs w:val="24"/>
        </w:rPr>
      </w:pPr>
      <w:r w:rsidRPr="00985F2D">
        <w:rPr>
          <w:color w:val="auto"/>
          <w:sz w:val="24"/>
          <w:szCs w:val="24"/>
        </w:rPr>
        <w:t>A shooter who desires to shoot a recognized competition</w:t>
      </w:r>
      <w:r w:rsidR="00743993" w:rsidRPr="00985F2D">
        <w:rPr>
          <w:color w:val="auto"/>
          <w:sz w:val="24"/>
          <w:szCs w:val="24"/>
        </w:rPr>
        <w:t xml:space="preserve"> </w:t>
      </w:r>
      <w:r w:rsidRPr="00985F2D">
        <w:rPr>
          <w:color w:val="auto"/>
          <w:sz w:val="24"/>
          <w:szCs w:val="24"/>
        </w:rPr>
        <w:t>for examining/ experimenting / testing of new /changed technique / equipment - under competition conditions, may shoot as a PROVISIONAL SHOOTER and such scores shot for experimental purpose would not be considered in the calculation of MAM. Provided that the shooter requests in writing, prior to the competition – sends entry form with fee - stating in the entry form that s / he wishes to shoot as a Provisional Shooter along with a separate application justifying such request. A Provisional Shooter would be allowed to shoot the Finals in that competition only if s/he has shot – in that competition – a score that would entitle him / her to be in the Finals and if s / he is a top ranking shooter. Such</w:t>
      </w:r>
      <w:r w:rsidR="00356EB8" w:rsidRPr="00985F2D">
        <w:rPr>
          <w:color w:val="auto"/>
          <w:sz w:val="24"/>
          <w:szCs w:val="24"/>
        </w:rPr>
        <w:t xml:space="preserve"> </w:t>
      </w:r>
      <w:r w:rsidRPr="00985F2D">
        <w:rPr>
          <w:color w:val="auto"/>
          <w:sz w:val="24"/>
          <w:szCs w:val="24"/>
        </w:rPr>
        <w:t>Provisional shooter would shoot as the 9</w:t>
      </w:r>
      <w:r w:rsidRPr="00985F2D">
        <w:rPr>
          <w:color w:val="auto"/>
          <w:sz w:val="24"/>
          <w:szCs w:val="24"/>
          <w:vertAlign w:val="superscript"/>
        </w:rPr>
        <w:t>th</w:t>
      </w:r>
      <w:r w:rsidRPr="00985F2D">
        <w:rPr>
          <w:color w:val="auto"/>
          <w:sz w:val="24"/>
          <w:szCs w:val="24"/>
        </w:rPr>
        <w:t xml:space="preserve"> shooter who would not be eliminated and neither qualification nor Finals will be considered for MAM.</w:t>
      </w:r>
    </w:p>
    <w:p w:rsidR="00CD5634" w:rsidRPr="00985F2D" w:rsidRDefault="00317A80" w:rsidP="002218E5">
      <w:pPr>
        <w:spacing w:after="0" w:line="259" w:lineRule="auto"/>
        <w:ind w:left="271" w:right="0" w:firstLine="0"/>
        <w:jc w:val="left"/>
        <w:rPr>
          <w:color w:val="auto"/>
          <w:sz w:val="24"/>
          <w:szCs w:val="24"/>
        </w:rPr>
      </w:pPr>
      <w:r w:rsidRPr="00985F2D">
        <w:rPr>
          <w:rFonts w:eastAsia="Times New Roman"/>
          <w:color w:val="auto"/>
          <w:sz w:val="24"/>
          <w:szCs w:val="24"/>
        </w:rPr>
        <w:lastRenderedPageBreak/>
        <w:tab/>
      </w:r>
    </w:p>
    <w:p w:rsidR="00CD5634" w:rsidRPr="00985F2D" w:rsidRDefault="00317A80">
      <w:pPr>
        <w:pStyle w:val="Heading2"/>
        <w:ind w:left="86"/>
        <w:rPr>
          <w:color w:val="auto"/>
          <w:sz w:val="24"/>
          <w:szCs w:val="24"/>
        </w:rPr>
      </w:pPr>
      <w:r w:rsidRPr="00985F2D">
        <w:rPr>
          <w:color w:val="auto"/>
          <w:sz w:val="24"/>
          <w:szCs w:val="24"/>
          <w:u w:val="none"/>
        </w:rPr>
        <w:t xml:space="preserve">16. </w:t>
      </w:r>
      <w:r w:rsidRPr="00985F2D">
        <w:rPr>
          <w:color w:val="auto"/>
          <w:sz w:val="24"/>
          <w:szCs w:val="24"/>
        </w:rPr>
        <w:t>Dress code</w:t>
      </w:r>
    </w:p>
    <w:p w:rsidR="00CD5634" w:rsidRPr="00985F2D" w:rsidRDefault="00CD5634">
      <w:pPr>
        <w:spacing w:after="2" w:line="259" w:lineRule="auto"/>
        <w:ind w:left="722" w:right="0" w:firstLine="0"/>
        <w:jc w:val="left"/>
        <w:rPr>
          <w:color w:val="auto"/>
          <w:sz w:val="24"/>
          <w:szCs w:val="24"/>
        </w:rPr>
      </w:pPr>
    </w:p>
    <w:p w:rsidR="00CD5634" w:rsidRPr="00985F2D" w:rsidRDefault="00317A80">
      <w:pPr>
        <w:ind w:left="732" w:right="134"/>
        <w:rPr>
          <w:color w:val="auto"/>
          <w:sz w:val="24"/>
          <w:szCs w:val="24"/>
        </w:rPr>
      </w:pPr>
      <w:r w:rsidRPr="00985F2D">
        <w:rPr>
          <w:color w:val="auto"/>
          <w:sz w:val="24"/>
          <w:szCs w:val="24"/>
        </w:rPr>
        <w:t>It is clarified that strict compliance to dress code as stated by the ISSF</w:t>
      </w:r>
      <w:r w:rsidR="00356EB8" w:rsidRPr="00985F2D">
        <w:rPr>
          <w:color w:val="auto"/>
          <w:sz w:val="24"/>
          <w:szCs w:val="24"/>
        </w:rPr>
        <w:t xml:space="preserve"> </w:t>
      </w:r>
      <w:r w:rsidRPr="00985F2D">
        <w:rPr>
          <w:color w:val="auto"/>
          <w:sz w:val="24"/>
          <w:szCs w:val="24"/>
        </w:rPr>
        <w:t xml:space="preserve">shall be followed at all times at the ranges/ ceremonies / competition site. Shooters shall wear the dress/uniform of their state/country at all official ceremonies. </w:t>
      </w:r>
      <w:r w:rsidRPr="00985F2D">
        <w:rPr>
          <w:b/>
          <w:color w:val="auto"/>
          <w:sz w:val="24"/>
          <w:szCs w:val="24"/>
        </w:rPr>
        <w:t>For prize</w:t>
      </w:r>
      <w:r w:rsidR="00356EB8" w:rsidRPr="00985F2D">
        <w:rPr>
          <w:b/>
          <w:color w:val="auto"/>
          <w:sz w:val="24"/>
          <w:szCs w:val="24"/>
        </w:rPr>
        <w:t xml:space="preserve"> </w:t>
      </w:r>
      <w:r w:rsidRPr="00985F2D">
        <w:rPr>
          <w:b/>
          <w:color w:val="auto"/>
          <w:sz w:val="24"/>
          <w:szCs w:val="24"/>
        </w:rPr>
        <w:t xml:space="preserve">ceremonies shooters must be in their state / country uniform. </w:t>
      </w:r>
    </w:p>
    <w:p w:rsidR="00CD5634" w:rsidRPr="00985F2D" w:rsidRDefault="00CD5634">
      <w:pPr>
        <w:spacing w:after="0" w:line="259" w:lineRule="auto"/>
        <w:ind w:left="271" w:right="0" w:firstLine="0"/>
        <w:jc w:val="left"/>
        <w:rPr>
          <w:color w:val="auto"/>
          <w:sz w:val="24"/>
          <w:szCs w:val="24"/>
        </w:rPr>
      </w:pPr>
    </w:p>
    <w:p w:rsidR="00CD5634" w:rsidRPr="00985F2D" w:rsidRDefault="00317A80" w:rsidP="00A602CD">
      <w:pPr>
        <w:spacing w:after="0" w:line="259" w:lineRule="auto"/>
        <w:ind w:left="271" w:right="0" w:firstLine="0"/>
        <w:jc w:val="left"/>
        <w:rPr>
          <w:b/>
          <w:bCs/>
          <w:color w:val="auto"/>
          <w:sz w:val="24"/>
          <w:szCs w:val="24"/>
        </w:rPr>
      </w:pPr>
      <w:r w:rsidRPr="00985F2D">
        <w:rPr>
          <w:b/>
          <w:bCs/>
          <w:color w:val="auto"/>
          <w:sz w:val="24"/>
          <w:szCs w:val="24"/>
          <w:u w:color="000000"/>
        </w:rPr>
        <w:t xml:space="preserve">17. </w:t>
      </w:r>
      <w:r w:rsidRPr="00985F2D">
        <w:rPr>
          <w:b/>
          <w:bCs/>
          <w:color w:val="auto"/>
          <w:sz w:val="24"/>
          <w:szCs w:val="24"/>
          <w:u w:val="single"/>
        </w:rPr>
        <w:t xml:space="preserve">Safety and Range Rules </w:t>
      </w:r>
    </w:p>
    <w:p w:rsidR="00CD5634" w:rsidRPr="00985F2D" w:rsidRDefault="00CD5634">
      <w:pPr>
        <w:spacing w:after="0" w:line="259" w:lineRule="auto"/>
        <w:ind w:left="271" w:right="0" w:firstLine="0"/>
        <w:jc w:val="left"/>
        <w:rPr>
          <w:color w:val="auto"/>
          <w:sz w:val="24"/>
          <w:szCs w:val="24"/>
        </w:rPr>
      </w:pPr>
    </w:p>
    <w:p w:rsidR="00CD5634" w:rsidRPr="00985F2D" w:rsidRDefault="00317A80">
      <w:pPr>
        <w:ind w:left="732" w:right="134"/>
        <w:rPr>
          <w:color w:val="auto"/>
          <w:sz w:val="24"/>
          <w:szCs w:val="24"/>
        </w:rPr>
      </w:pPr>
      <w:r w:rsidRPr="00985F2D">
        <w:rPr>
          <w:color w:val="auto"/>
          <w:sz w:val="24"/>
          <w:szCs w:val="24"/>
        </w:rPr>
        <w:t>There will be a stringent application of Safety and Range</w:t>
      </w:r>
      <w:r w:rsidR="00356EB8" w:rsidRPr="00985F2D">
        <w:rPr>
          <w:color w:val="auto"/>
          <w:sz w:val="24"/>
          <w:szCs w:val="24"/>
        </w:rPr>
        <w:t xml:space="preserve"> </w:t>
      </w:r>
      <w:r w:rsidRPr="00985F2D">
        <w:rPr>
          <w:color w:val="auto"/>
          <w:sz w:val="24"/>
          <w:szCs w:val="24"/>
        </w:rPr>
        <w:t>Rules and shooters not adhering to the safety and range rules will be Penalised / Disqualified.</w:t>
      </w:r>
    </w:p>
    <w:p w:rsidR="002218E5" w:rsidRPr="00985F2D" w:rsidRDefault="002218E5">
      <w:pPr>
        <w:spacing w:after="0" w:line="259" w:lineRule="auto"/>
        <w:ind w:left="991" w:right="0" w:firstLine="0"/>
        <w:jc w:val="left"/>
        <w:rPr>
          <w:color w:val="auto"/>
          <w:sz w:val="24"/>
          <w:szCs w:val="24"/>
        </w:rPr>
      </w:pPr>
    </w:p>
    <w:p w:rsidR="00CD5634" w:rsidRPr="00985F2D" w:rsidRDefault="00317A80">
      <w:pPr>
        <w:pStyle w:val="Heading2"/>
        <w:tabs>
          <w:tab w:val="center" w:pos="1733"/>
        </w:tabs>
        <w:ind w:left="0" w:firstLine="0"/>
        <w:rPr>
          <w:color w:val="auto"/>
          <w:sz w:val="24"/>
          <w:szCs w:val="24"/>
        </w:rPr>
      </w:pPr>
      <w:r w:rsidRPr="00985F2D">
        <w:rPr>
          <w:color w:val="auto"/>
          <w:sz w:val="24"/>
          <w:szCs w:val="24"/>
          <w:u w:val="none"/>
        </w:rPr>
        <w:t xml:space="preserve">18. </w:t>
      </w:r>
      <w:r w:rsidRPr="00985F2D">
        <w:rPr>
          <w:color w:val="auto"/>
          <w:sz w:val="24"/>
          <w:szCs w:val="24"/>
          <w:u w:val="none"/>
        </w:rPr>
        <w:tab/>
      </w:r>
      <w:r w:rsidRPr="00985F2D">
        <w:rPr>
          <w:color w:val="auto"/>
          <w:sz w:val="24"/>
          <w:szCs w:val="24"/>
        </w:rPr>
        <w:t>Coaching Camps</w:t>
      </w:r>
    </w:p>
    <w:p w:rsidR="00CD5634" w:rsidRPr="00985F2D" w:rsidRDefault="00CD5634">
      <w:pPr>
        <w:spacing w:after="0" w:line="259" w:lineRule="auto"/>
        <w:ind w:left="91" w:right="0" w:firstLine="0"/>
        <w:jc w:val="left"/>
        <w:rPr>
          <w:color w:val="auto"/>
          <w:sz w:val="24"/>
          <w:szCs w:val="24"/>
        </w:rPr>
      </w:pPr>
    </w:p>
    <w:p w:rsidR="00CD5634" w:rsidRPr="00985F2D" w:rsidRDefault="00317A80">
      <w:pPr>
        <w:ind w:left="804" w:right="210"/>
        <w:rPr>
          <w:color w:val="auto"/>
          <w:sz w:val="24"/>
          <w:szCs w:val="24"/>
        </w:rPr>
      </w:pPr>
      <w:r w:rsidRPr="00985F2D">
        <w:rPr>
          <w:color w:val="auto"/>
          <w:sz w:val="24"/>
          <w:szCs w:val="24"/>
        </w:rPr>
        <w:t>It would be mandatory for NSQ Members / Selected Shooters</w:t>
      </w:r>
      <w:r w:rsidR="00356EB8" w:rsidRPr="00985F2D">
        <w:rPr>
          <w:color w:val="auto"/>
          <w:sz w:val="24"/>
          <w:szCs w:val="24"/>
        </w:rPr>
        <w:t xml:space="preserve"> t</w:t>
      </w:r>
      <w:r w:rsidRPr="00985F2D">
        <w:rPr>
          <w:color w:val="auto"/>
          <w:sz w:val="24"/>
          <w:szCs w:val="24"/>
        </w:rPr>
        <w:t xml:space="preserve">o attend Coaching Camps and ensure a minimum attendance of 85% - failing which s/ he would not be permitted to go to the next international competition. </w:t>
      </w:r>
    </w:p>
    <w:p w:rsidR="00CD5634" w:rsidRPr="00985F2D" w:rsidRDefault="00CD5634">
      <w:pPr>
        <w:spacing w:after="0" w:line="259" w:lineRule="auto"/>
        <w:ind w:left="794" w:right="0" w:firstLine="0"/>
        <w:jc w:val="left"/>
        <w:rPr>
          <w:color w:val="auto"/>
          <w:sz w:val="24"/>
          <w:szCs w:val="24"/>
        </w:rPr>
      </w:pPr>
    </w:p>
    <w:p w:rsidR="00CD5634" w:rsidRPr="00985F2D" w:rsidRDefault="00317A80">
      <w:pPr>
        <w:ind w:left="804" w:right="205"/>
        <w:rPr>
          <w:color w:val="auto"/>
          <w:sz w:val="24"/>
          <w:szCs w:val="24"/>
        </w:rPr>
      </w:pPr>
      <w:r w:rsidRPr="00985F2D">
        <w:rPr>
          <w:color w:val="auto"/>
          <w:sz w:val="24"/>
          <w:szCs w:val="24"/>
        </w:rPr>
        <w:t xml:space="preserve">Only Personal Coaches [as defined below] would be permitted to join the selected shooters at Coaching Camps and International Competitions and Parents and other relatives would not be allowed to enter the shooting arena during coaching camps / Domestic / International training / Competitions. </w:t>
      </w:r>
    </w:p>
    <w:p w:rsidR="00CD5634" w:rsidRPr="00985F2D" w:rsidRDefault="00CD5634">
      <w:pPr>
        <w:spacing w:after="65" w:line="259" w:lineRule="auto"/>
        <w:ind w:left="271" w:right="0" w:firstLine="0"/>
        <w:jc w:val="left"/>
        <w:rPr>
          <w:color w:val="auto"/>
          <w:sz w:val="24"/>
          <w:szCs w:val="24"/>
        </w:rPr>
      </w:pPr>
    </w:p>
    <w:p w:rsidR="00CD5634" w:rsidRPr="00985F2D" w:rsidRDefault="00317A80">
      <w:pPr>
        <w:ind w:left="804" w:right="207"/>
        <w:rPr>
          <w:color w:val="auto"/>
          <w:sz w:val="24"/>
          <w:szCs w:val="24"/>
        </w:rPr>
      </w:pPr>
      <w:r w:rsidRPr="00985F2D">
        <w:rPr>
          <w:color w:val="auto"/>
          <w:sz w:val="24"/>
          <w:szCs w:val="24"/>
        </w:rPr>
        <w:t xml:space="preserve">Parents desirous of travelling to the destination of national and international competitions will make their own arrangements and the NRAI will not entertain any requests and will not be responsible for any bookings of hotels / tickets / visa etc. Shooters participating in International competitions at own cost would also be obliged to strictly follow the instructions of the coaches / managers / officials failing which strict disciplinary action would be initiated against them. </w:t>
      </w:r>
    </w:p>
    <w:p w:rsidR="00A82D04" w:rsidRPr="00985F2D" w:rsidRDefault="00A82D04">
      <w:pPr>
        <w:spacing w:after="0" w:line="259" w:lineRule="auto"/>
        <w:ind w:left="271" w:right="0" w:firstLine="0"/>
        <w:jc w:val="left"/>
        <w:rPr>
          <w:b/>
          <w:color w:val="auto"/>
          <w:sz w:val="24"/>
          <w:szCs w:val="24"/>
        </w:rPr>
      </w:pPr>
    </w:p>
    <w:p w:rsidR="00A82D04" w:rsidRPr="00985F2D" w:rsidRDefault="00A82D04">
      <w:pPr>
        <w:spacing w:after="160" w:line="259" w:lineRule="auto"/>
        <w:ind w:left="0" w:right="0" w:firstLine="0"/>
        <w:jc w:val="left"/>
        <w:rPr>
          <w:b/>
          <w:color w:val="auto"/>
          <w:sz w:val="24"/>
          <w:szCs w:val="24"/>
        </w:rPr>
      </w:pPr>
      <w:r w:rsidRPr="00985F2D">
        <w:rPr>
          <w:b/>
          <w:color w:val="auto"/>
          <w:sz w:val="24"/>
          <w:szCs w:val="24"/>
        </w:rPr>
        <w:br w:type="page"/>
      </w:r>
    </w:p>
    <w:p w:rsidR="00CD5634" w:rsidRPr="00985F2D" w:rsidRDefault="00CD5634">
      <w:pPr>
        <w:spacing w:after="0" w:line="259" w:lineRule="auto"/>
        <w:ind w:left="271" w:right="0" w:firstLine="0"/>
        <w:jc w:val="left"/>
        <w:rPr>
          <w:color w:val="auto"/>
          <w:sz w:val="24"/>
          <w:szCs w:val="24"/>
        </w:rPr>
      </w:pPr>
    </w:p>
    <w:p w:rsidR="00CD5634" w:rsidRPr="00985F2D" w:rsidRDefault="00317A80">
      <w:pPr>
        <w:spacing w:after="14" w:line="249" w:lineRule="auto"/>
        <w:ind w:right="0"/>
        <w:jc w:val="left"/>
        <w:rPr>
          <w:color w:val="auto"/>
          <w:sz w:val="24"/>
          <w:szCs w:val="24"/>
        </w:rPr>
      </w:pPr>
      <w:r w:rsidRPr="00985F2D">
        <w:rPr>
          <w:b/>
          <w:color w:val="auto"/>
          <w:sz w:val="24"/>
          <w:szCs w:val="24"/>
        </w:rPr>
        <w:t xml:space="preserve">19. </w:t>
      </w:r>
      <w:r w:rsidRPr="00985F2D">
        <w:rPr>
          <w:b/>
          <w:color w:val="auto"/>
          <w:sz w:val="24"/>
          <w:szCs w:val="24"/>
          <w:u w:val="single" w:color="000000"/>
        </w:rPr>
        <w:t>Personal Coaches &amp; Support Staff:</w:t>
      </w:r>
    </w:p>
    <w:p w:rsidR="00CD5634" w:rsidRPr="00985F2D" w:rsidRDefault="00CD5634">
      <w:pPr>
        <w:spacing w:after="56" w:line="259" w:lineRule="auto"/>
        <w:ind w:left="271" w:right="0" w:firstLine="0"/>
        <w:jc w:val="left"/>
        <w:rPr>
          <w:color w:val="auto"/>
          <w:sz w:val="24"/>
          <w:szCs w:val="24"/>
        </w:rPr>
      </w:pPr>
    </w:p>
    <w:p w:rsidR="00CD5634" w:rsidRPr="00985F2D" w:rsidRDefault="00317A80">
      <w:pPr>
        <w:spacing w:after="140" w:line="259" w:lineRule="auto"/>
        <w:ind w:left="821" w:right="0"/>
        <w:jc w:val="left"/>
        <w:rPr>
          <w:color w:val="auto"/>
          <w:sz w:val="24"/>
          <w:szCs w:val="24"/>
        </w:rPr>
      </w:pPr>
      <w:r w:rsidRPr="00985F2D">
        <w:rPr>
          <w:b/>
          <w:color w:val="auto"/>
          <w:sz w:val="24"/>
          <w:szCs w:val="24"/>
        </w:rPr>
        <w:t xml:space="preserve">NORMS FOR PERSONAL COACHES: </w:t>
      </w:r>
    </w:p>
    <w:p w:rsidR="00CD5634" w:rsidRPr="00985F2D" w:rsidRDefault="00317A80">
      <w:pPr>
        <w:spacing w:line="259" w:lineRule="auto"/>
        <w:ind w:left="271" w:right="0" w:firstLine="0"/>
        <w:jc w:val="left"/>
        <w:rPr>
          <w:color w:val="auto"/>
          <w:sz w:val="24"/>
          <w:szCs w:val="24"/>
        </w:rPr>
      </w:pPr>
      <w:r w:rsidRPr="00985F2D">
        <w:rPr>
          <w:rFonts w:eastAsia="Times New Roman"/>
          <w:color w:val="auto"/>
          <w:sz w:val="24"/>
          <w:szCs w:val="24"/>
        </w:rPr>
        <w:tab/>
      </w:r>
    </w:p>
    <w:p w:rsidR="00CD5634" w:rsidRPr="00985F2D" w:rsidRDefault="00317A80">
      <w:pPr>
        <w:numPr>
          <w:ilvl w:val="0"/>
          <w:numId w:val="8"/>
        </w:numPr>
        <w:ind w:right="134" w:hanging="269"/>
        <w:rPr>
          <w:color w:val="auto"/>
          <w:sz w:val="24"/>
          <w:szCs w:val="24"/>
        </w:rPr>
      </w:pPr>
      <w:r w:rsidRPr="00985F2D">
        <w:rPr>
          <w:color w:val="auto"/>
          <w:sz w:val="24"/>
          <w:szCs w:val="24"/>
        </w:rPr>
        <w:t xml:space="preserve">Eligibility for shooters to utilize services of personal coaches: </w:t>
      </w:r>
    </w:p>
    <w:p w:rsidR="00CD5634" w:rsidRPr="00985F2D" w:rsidRDefault="00CD5634">
      <w:pPr>
        <w:spacing w:after="72" w:line="259" w:lineRule="auto"/>
        <w:ind w:left="271" w:right="0" w:firstLine="0"/>
        <w:jc w:val="left"/>
        <w:rPr>
          <w:color w:val="auto"/>
          <w:sz w:val="24"/>
          <w:szCs w:val="24"/>
        </w:rPr>
      </w:pPr>
    </w:p>
    <w:p w:rsidR="00CD5634" w:rsidRPr="00985F2D" w:rsidRDefault="00317A80">
      <w:pPr>
        <w:spacing w:after="51"/>
        <w:ind w:left="821" w:right="246"/>
        <w:rPr>
          <w:color w:val="auto"/>
          <w:sz w:val="24"/>
          <w:szCs w:val="24"/>
        </w:rPr>
      </w:pPr>
      <w:r w:rsidRPr="00985F2D">
        <w:rPr>
          <w:color w:val="auto"/>
          <w:sz w:val="24"/>
          <w:szCs w:val="24"/>
        </w:rPr>
        <w:t xml:space="preserve">Shooters, who have participated in international competitions as a member of the Indian team [at Govt. cost], in the last two years - will only be permitted to utilize the services of a personal coach/support staff during coaching camps/competitions in India and abroad. </w:t>
      </w:r>
    </w:p>
    <w:p w:rsidR="00CD5634" w:rsidRPr="00985F2D" w:rsidRDefault="00CD5634">
      <w:pPr>
        <w:spacing w:after="89" w:line="259" w:lineRule="auto"/>
        <w:ind w:left="271" w:right="0" w:firstLine="0"/>
        <w:jc w:val="left"/>
        <w:rPr>
          <w:color w:val="auto"/>
          <w:sz w:val="24"/>
          <w:szCs w:val="24"/>
        </w:rPr>
      </w:pPr>
    </w:p>
    <w:p w:rsidR="00CD5634" w:rsidRPr="00985F2D" w:rsidRDefault="00317A80">
      <w:pPr>
        <w:numPr>
          <w:ilvl w:val="0"/>
          <w:numId w:val="8"/>
        </w:numPr>
        <w:ind w:right="134" w:hanging="269"/>
        <w:rPr>
          <w:color w:val="auto"/>
          <w:sz w:val="24"/>
          <w:szCs w:val="24"/>
        </w:rPr>
      </w:pPr>
      <w:r w:rsidRPr="00985F2D">
        <w:rPr>
          <w:color w:val="auto"/>
          <w:sz w:val="24"/>
          <w:szCs w:val="24"/>
        </w:rPr>
        <w:t xml:space="preserve">Eligibility for nomination as a Personal Coaches </w:t>
      </w:r>
    </w:p>
    <w:p w:rsidR="00CD5634" w:rsidRPr="00985F2D" w:rsidRDefault="00CD5634">
      <w:pPr>
        <w:spacing w:after="56" w:line="259" w:lineRule="auto"/>
        <w:ind w:left="271" w:right="0" w:firstLine="0"/>
        <w:jc w:val="left"/>
        <w:rPr>
          <w:color w:val="auto"/>
          <w:sz w:val="24"/>
          <w:szCs w:val="24"/>
        </w:rPr>
      </w:pPr>
    </w:p>
    <w:p w:rsidR="00CD5634" w:rsidRPr="00985F2D" w:rsidRDefault="00317A80">
      <w:pPr>
        <w:tabs>
          <w:tab w:val="center" w:pos="271"/>
          <w:tab w:val="center" w:pos="2031"/>
        </w:tabs>
        <w:ind w:left="0" w:right="0" w:firstLine="0"/>
        <w:jc w:val="left"/>
        <w:rPr>
          <w:color w:val="auto"/>
          <w:sz w:val="24"/>
          <w:szCs w:val="24"/>
        </w:rPr>
      </w:pPr>
      <w:r w:rsidRPr="00985F2D">
        <w:rPr>
          <w:rFonts w:eastAsia="Calibri"/>
          <w:color w:val="auto"/>
          <w:sz w:val="24"/>
          <w:szCs w:val="24"/>
        </w:rPr>
        <w:tab/>
      </w:r>
      <w:r w:rsidRPr="00985F2D">
        <w:rPr>
          <w:color w:val="auto"/>
          <w:sz w:val="24"/>
          <w:szCs w:val="24"/>
        </w:rPr>
        <w:tab/>
        <w:t xml:space="preserve">2a. For Senior Shooters </w:t>
      </w:r>
    </w:p>
    <w:p w:rsidR="00CD5634" w:rsidRPr="00985F2D" w:rsidRDefault="00CD5634">
      <w:pPr>
        <w:spacing w:after="28" w:line="259" w:lineRule="auto"/>
        <w:ind w:left="271" w:right="0" w:firstLine="0"/>
        <w:jc w:val="left"/>
        <w:rPr>
          <w:color w:val="auto"/>
          <w:sz w:val="24"/>
          <w:szCs w:val="24"/>
        </w:rPr>
      </w:pPr>
    </w:p>
    <w:p w:rsidR="00CD5634" w:rsidRPr="00985F2D" w:rsidRDefault="00317A80">
      <w:pPr>
        <w:ind w:left="1181" w:right="265"/>
        <w:rPr>
          <w:color w:val="auto"/>
          <w:sz w:val="24"/>
          <w:szCs w:val="24"/>
        </w:rPr>
      </w:pPr>
      <w:r w:rsidRPr="00985F2D">
        <w:rPr>
          <w:color w:val="auto"/>
          <w:sz w:val="24"/>
          <w:szCs w:val="24"/>
        </w:rPr>
        <w:t xml:space="preserve">Any Shooterwho has won a medal in Olympic Games/Asian Games/Commonwealth Games /Commonwealth Championship/Asian Championships would be eligible to be granted recognition by the NRAI as the ‘Personal Coach’ of a selected shooter. </w:t>
      </w:r>
    </w:p>
    <w:p w:rsidR="00CD5634" w:rsidRPr="00985F2D" w:rsidRDefault="00CD5634">
      <w:pPr>
        <w:spacing w:after="0" w:line="259" w:lineRule="auto"/>
        <w:ind w:left="271" w:right="0" w:firstLine="0"/>
        <w:jc w:val="left"/>
        <w:rPr>
          <w:color w:val="auto"/>
          <w:sz w:val="24"/>
          <w:szCs w:val="24"/>
        </w:rPr>
      </w:pPr>
    </w:p>
    <w:p w:rsidR="00CD5634" w:rsidRPr="00985F2D" w:rsidRDefault="00317A80">
      <w:pPr>
        <w:ind w:left="821" w:right="134"/>
        <w:rPr>
          <w:color w:val="auto"/>
          <w:sz w:val="24"/>
          <w:szCs w:val="24"/>
        </w:rPr>
      </w:pPr>
      <w:r w:rsidRPr="00985F2D">
        <w:rPr>
          <w:color w:val="auto"/>
          <w:sz w:val="24"/>
          <w:szCs w:val="24"/>
        </w:rPr>
        <w:t>2b. For Junior Shooters</w:t>
      </w:r>
      <w:r w:rsidRPr="00985F2D">
        <w:rPr>
          <w:b/>
          <w:color w:val="auto"/>
          <w:sz w:val="24"/>
          <w:szCs w:val="24"/>
        </w:rPr>
        <w:t xml:space="preserve"> – </w:t>
      </w:r>
      <w:r w:rsidRPr="00985F2D">
        <w:rPr>
          <w:color w:val="auto"/>
          <w:sz w:val="24"/>
          <w:szCs w:val="24"/>
        </w:rPr>
        <w:t xml:space="preserve">2a and the following: </w:t>
      </w:r>
    </w:p>
    <w:p w:rsidR="00CD5634" w:rsidRPr="00985F2D" w:rsidRDefault="00CD5634">
      <w:pPr>
        <w:spacing w:after="73" w:line="259" w:lineRule="auto"/>
        <w:ind w:left="271" w:right="0" w:firstLine="0"/>
        <w:jc w:val="left"/>
        <w:rPr>
          <w:color w:val="auto"/>
          <w:sz w:val="24"/>
          <w:szCs w:val="24"/>
        </w:rPr>
      </w:pPr>
    </w:p>
    <w:p w:rsidR="00CD5634" w:rsidRPr="00985F2D" w:rsidRDefault="00317A80">
      <w:pPr>
        <w:numPr>
          <w:ilvl w:val="0"/>
          <w:numId w:val="9"/>
        </w:numPr>
        <w:ind w:right="266" w:hanging="360"/>
        <w:rPr>
          <w:color w:val="auto"/>
          <w:sz w:val="24"/>
          <w:szCs w:val="24"/>
        </w:rPr>
      </w:pPr>
      <w:r w:rsidRPr="00985F2D">
        <w:rPr>
          <w:color w:val="auto"/>
          <w:sz w:val="24"/>
          <w:szCs w:val="24"/>
        </w:rPr>
        <w:t xml:space="preserve">A Shooter who has participated in any two World Cups “At Govt. Cost” Shooters who participated at “own cost” in the World Cups will not qualify in the above criteria.  </w:t>
      </w:r>
    </w:p>
    <w:p w:rsidR="00CD5634" w:rsidRPr="00985F2D" w:rsidRDefault="00CD5634">
      <w:pPr>
        <w:spacing w:after="0" w:line="259" w:lineRule="auto"/>
        <w:ind w:left="271" w:right="0" w:firstLine="0"/>
        <w:jc w:val="left"/>
        <w:rPr>
          <w:color w:val="auto"/>
          <w:sz w:val="24"/>
          <w:szCs w:val="24"/>
        </w:rPr>
      </w:pPr>
    </w:p>
    <w:p w:rsidR="00CD5634" w:rsidRPr="00985F2D" w:rsidRDefault="00317A80">
      <w:pPr>
        <w:numPr>
          <w:ilvl w:val="0"/>
          <w:numId w:val="9"/>
        </w:numPr>
        <w:ind w:right="266" w:hanging="360"/>
        <w:rPr>
          <w:color w:val="auto"/>
          <w:sz w:val="24"/>
          <w:szCs w:val="24"/>
        </w:rPr>
      </w:pPr>
      <w:r w:rsidRPr="00985F2D">
        <w:rPr>
          <w:color w:val="auto"/>
          <w:sz w:val="24"/>
          <w:szCs w:val="24"/>
        </w:rPr>
        <w:t xml:space="preserve">Coaches, who have attended ISSF Coaches Course are eligible to be nominated as personal coaches if they have been renowned shooters in the senior category. </w:t>
      </w:r>
    </w:p>
    <w:p w:rsidR="00CD5634" w:rsidRPr="00985F2D" w:rsidRDefault="00CD5634">
      <w:pPr>
        <w:spacing w:after="0" w:line="259" w:lineRule="auto"/>
        <w:ind w:left="271" w:right="0" w:firstLine="0"/>
        <w:jc w:val="left"/>
        <w:rPr>
          <w:color w:val="auto"/>
          <w:sz w:val="24"/>
          <w:szCs w:val="24"/>
        </w:rPr>
      </w:pPr>
    </w:p>
    <w:p w:rsidR="00A82D04" w:rsidRPr="00985F2D" w:rsidRDefault="00A82D04">
      <w:pPr>
        <w:spacing w:after="0" w:line="259" w:lineRule="auto"/>
        <w:ind w:left="271" w:right="0" w:firstLine="0"/>
        <w:jc w:val="left"/>
        <w:rPr>
          <w:color w:val="auto"/>
          <w:sz w:val="24"/>
          <w:szCs w:val="24"/>
        </w:rPr>
      </w:pPr>
    </w:p>
    <w:p w:rsidR="00CD5634" w:rsidRPr="00985F2D" w:rsidRDefault="00317A80">
      <w:pPr>
        <w:numPr>
          <w:ilvl w:val="0"/>
          <w:numId w:val="9"/>
        </w:numPr>
        <w:ind w:right="266" w:hanging="360"/>
        <w:rPr>
          <w:color w:val="auto"/>
          <w:sz w:val="24"/>
          <w:szCs w:val="24"/>
        </w:rPr>
      </w:pPr>
      <w:r w:rsidRPr="00985F2D">
        <w:rPr>
          <w:color w:val="auto"/>
          <w:sz w:val="24"/>
          <w:szCs w:val="24"/>
        </w:rPr>
        <w:lastRenderedPageBreak/>
        <w:t xml:space="preserve">Shooters, who had been renowned shots (not active shooter at present), with a coaching experience of minimum 10 years can be considered as personal coach. </w:t>
      </w:r>
    </w:p>
    <w:p w:rsidR="00CD5634" w:rsidRPr="00985F2D" w:rsidRDefault="00CD5634">
      <w:pPr>
        <w:spacing w:after="70" w:line="259" w:lineRule="auto"/>
        <w:ind w:left="271" w:right="0" w:firstLine="0"/>
        <w:jc w:val="left"/>
        <w:rPr>
          <w:color w:val="auto"/>
          <w:sz w:val="24"/>
          <w:szCs w:val="24"/>
        </w:rPr>
      </w:pPr>
    </w:p>
    <w:p w:rsidR="00CD5634" w:rsidRPr="00985F2D" w:rsidRDefault="00317A80">
      <w:pPr>
        <w:spacing w:after="53"/>
        <w:ind w:left="732" w:right="288"/>
        <w:rPr>
          <w:color w:val="auto"/>
          <w:sz w:val="24"/>
          <w:szCs w:val="24"/>
        </w:rPr>
      </w:pPr>
      <w:r w:rsidRPr="00985F2D">
        <w:rPr>
          <w:color w:val="auto"/>
          <w:sz w:val="24"/>
          <w:szCs w:val="24"/>
        </w:rPr>
        <w:t xml:space="preserve">The above coaches will work in a congenial manner with the Indian / Foreign Core Group coaches and must adopt the program of these coaches. Personal Coaches must periodically provide a written progress report to the Foreign Coach / NRAI. </w:t>
      </w:r>
    </w:p>
    <w:p w:rsidR="00CD5634" w:rsidRPr="00985F2D" w:rsidRDefault="00CD5634">
      <w:pPr>
        <w:spacing w:after="87" w:line="259" w:lineRule="auto"/>
        <w:ind w:left="271" w:right="0" w:firstLine="0"/>
        <w:jc w:val="left"/>
        <w:rPr>
          <w:color w:val="auto"/>
          <w:sz w:val="24"/>
          <w:szCs w:val="24"/>
        </w:rPr>
      </w:pPr>
    </w:p>
    <w:p w:rsidR="00CD5634" w:rsidRPr="00985F2D" w:rsidRDefault="00317A80">
      <w:pPr>
        <w:numPr>
          <w:ilvl w:val="0"/>
          <w:numId w:val="8"/>
        </w:numPr>
        <w:ind w:right="134" w:hanging="269"/>
        <w:rPr>
          <w:color w:val="auto"/>
          <w:sz w:val="24"/>
          <w:szCs w:val="24"/>
        </w:rPr>
      </w:pPr>
      <w:r w:rsidRPr="00985F2D">
        <w:rPr>
          <w:color w:val="auto"/>
          <w:sz w:val="24"/>
          <w:szCs w:val="24"/>
        </w:rPr>
        <w:t xml:space="preserve">Support Staff </w:t>
      </w:r>
    </w:p>
    <w:p w:rsidR="00CD5634" w:rsidRPr="00985F2D" w:rsidRDefault="00CD5634">
      <w:pPr>
        <w:spacing w:after="68" w:line="259" w:lineRule="auto"/>
        <w:ind w:left="271" w:right="0" w:firstLine="0"/>
        <w:jc w:val="left"/>
        <w:rPr>
          <w:color w:val="auto"/>
          <w:sz w:val="24"/>
          <w:szCs w:val="24"/>
        </w:rPr>
      </w:pPr>
    </w:p>
    <w:p w:rsidR="00CD5634" w:rsidRPr="00985F2D" w:rsidRDefault="00317A80">
      <w:pPr>
        <w:ind w:left="732" w:right="308"/>
        <w:rPr>
          <w:color w:val="auto"/>
          <w:sz w:val="24"/>
          <w:szCs w:val="24"/>
        </w:rPr>
      </w:pPr>
      <w:r w:rsidRPr="00985F2D">
        <w:rPr>
          <w:color w:val="auto"/>
          <w:sz w:val="24"/>
          <w:szCs w:val="24"/>
        </w:rPr>
        <w:t xml:space="preserve">Any professional, with an experience of a minimum of five years in sport can perform duties with shooters who are eligible to utilize services of personal coaches/support staff. </w:t>
      </w:r>
    </w:p>
    <w:p w:rsidR="00CF1E1A" w:rsidRPr="00985F2D" w:rsidRDefault="00CF1E1A">
      <w:pPr>
        <w:ind w:left="732" w:right="308"/>
        <w:rPr>
          <w:color w:val="auto"/>
          <w:sz w:val="24"/>
          <w:szCs w:val="24"/>
        </w:rPr>
      </w:pPr>
    </w:p>
    <w:p w:rsidR="00CF1E1A" w:rsidRPr="00985F2D" w:rsidRDefault="00CF1E1A">
      <w:pPr>
        <w:ind w:left="732" w:right="308"/>
        <w:rPr>
          <w:b/>
          <w:bCs/>
          <w:color w:val="auto"/>
          <w:sz w:val="24"/>
          <w:szCs w:val="24"/>
          <w:u w:val="single"/>
        </w:rPr>
      </w:pPr>
      <w:r w:rsidRPr="00985F2D">
        <w:rPr>
          <w:b/>
          <w:bCs/>
          <w:color w:val="auto"/>
          <w:sz w:val="24"/>
          <w:szCs w:val="24"/>
        </w:rPr>
        <w:t xml:space="preserve">20.  </w:t>
      </w:r>
      <w:r w:rsidRPr="00985F2D">
        <w:rPr>
          <w:b/>
          <w:bCs/>
          <w:color w:val="auto"/>
          <w:sz w:val="24"/>
          <w:szCs w:val="24"/>
          <w:u w:val="single"/>
        </w:rPr>
        <w:t>Best Foot Forward</w:t>
      </w:r>
    </w:p>
    <w:p w:rsidR="000669F4" w:rsidRPr="00985F2D" w:rsidRDefault="000669F4">
      <w:pPr>
        <w:ind w:left="732" w:right="308"/>
        <w:rPr>
          <w:b/>
          <w:bCs/>
          <w:color w:val="auto"/>
          <w:sz w:val="24"/>
          <w:szCs w:val="24"/>
        </w:rPr>
      </w:pPr>
    </w:p>
    <w:p w:rsidR="00E52AD8" w:rsidRPr="00985F2D" w:rsidRDefault="00CF1E1A" w:rsidP="00F656D1">
      <w:pPr>
        <w:ind w:left="732" w:right="308"/>
        <w:rPr>
          <w:color w:val="auto"/>
          <w:sz w:val="24"/>
          <w:szCs w:val="24"/>
        </w:rPr>
      </w:pPr>
      <w:r w:rsidRPr="00985F2D">
        <w:rPr>
          <w:color w:val="auto"/>
          <w:sz w:val="24"/>
          <w:szCs w:val="24"/>
        </w:rPr>
        <w:t xml:space="preserve">Norms for selection in the case of shooters who shoot in multiple categories: </w:t>
      </w:r>
      <w:r w:rsidRPr="00985F2D">
        <w:rPr>
          <w:b/>
          <w:color w:val="auto"/>
          <w:sz w:val="24"/>
          <w:szCs w:val="24"/>
          <w:u w:val="single"/>
        </w:rPr>
        <w:t>India</w:t>
      </w:r>
      <w:r w:rsidR="008D5EDF" w:rsidRPr="00985F2D">
        <w:rPr>
          <w:b/>
          <w:color w:val="auto"/>
          <w:sz w:val="24"/>
          <w:szCs w:val="24"/>
          <w:u w:val="single"/>
        </w:rPr>
        <w:t xml:space="preserve"> would field its best team for International E</w:t>
      </w:r>
      <w:r w:rsidRPr="00985F2D">
        <w:rPr>
          <w:b/>
          <w:color w:val="auto"/>
          <w:sz w:val="24"/>
          <w:szCs w:val="24"/>
          <w:u w:val="single"/>
        </w:rPr>
        <w:t>vents, irrespective of the age of the shooter</w:t>
      </w:r>
      <w:r w:rsidRPr="00985F2D">
        <w:rPr>
          <w:color w:val="auto"/>
          <w:sz w:val="24"/>
          <w:szCs w:val="24"/>
        </w:rPr>
        <w:t xml:space="preserve"> ( policy for selecting Youth / Junior shooters in the Senior / higher category</w:t>
      </w:r>
      <w:r w:rsidR="00E52AD8" w:rsidRPr="00985F2D">
        <w:rPr>
          <w:color w:val="auto"/>
          <w:sz w:val="24"/>
          <w:szCs w:val="24"/>
        </w:rPr>
        <w:t>). Depending on the ranking of the shooter s/he would be fielded in the highest category. If a Youth / Junior shooter is ranked in the top three / two spots being considered for selection in the senior / junior category</w:t>
      </w:r>
      <w:r w:rsidR="008D5EDF" w:rsidRPr="00985F2D">
        <w:rPr>
          <w:color w:val="auto"/>
          <w:sz w:val="24"/>
          <w:szCs w:val="24"/>
        </w:rPr>
        <w:t>;</w:t>
      </w:r>
      <w:r w:rsidR="00E52AD8" w:rsidRPr="00985F2D">
        <w:rPr>
          <w:color w:val="auto"/>
          <w:sz w:val="24"/>
          <w:szCs w:val="24"/>
        </w:rPr>
        <w:t xml:space="preserve"> then such Youth / Junior shooter would represent the country in the senior / junior category. </w:t>
      </w:r>
    </w:p>
    <w:p w:rsidR="00CD5634" w:rsidRPr="00985F2D" w:rsidRDefault="00CD5634">
      <w:pPr>
        <w:spacing w:after="0" w:line="259" w:lineRule="auto"/>
        <w:ind w:left="271" w:right="0" w:firstLine="0"/>
        <w:jc w:val="left"/>
        <w:rPr>
          <w:color w:val="auto"/>
          <w:sz w:val="24"/>
          <w:szCs w:val="24"/>
        </w:rPr>
      </w:pPr>
    </w:p>
    <w:p w:rsidR="00CD5634" w:rsidRPr="00985F2D" w:rsidRDefault="00317A80">
      <w:pPr>
        <w:pStyle w:val="Heading2"/>
        <w:tabs>
          <w:tab w:val="center" w:pos="1097"/>
        </w:tabs>
        <w:ind w:left="0" w:firstLine="0"/>
        <w:rPr>
          <w:color w:val="auto"/>
          <w:sz w:val="24"/>
          <w:szCs w:val="24"/>
        </w:rPr>
      </w:pPr>
      <w:r w:rsidRPr="00985F2D">
        <w:rPr>
          <w:color w:val="auto"/>
          <w:sz w:val="24"/>
          <w:szCs w:val="24"/>
          <w:u w:val="none"/>
        </w:rPr>
        <w:t>2</w:t>
      </w:r>
      <w:r w:rsidR="00F656D1" w:rsidRPr="00985F2D">
        <w:rPr>
          <w:color w:val="auto"/>
          <w:sz w:val="24"/>
          <w:szCs w:val="24"/>
          <w:u w:val="none"/>
        </w:rPr>
        <w:t>1</w:t>
      </w:r>
      <w:r w:rsidRPr="00985F2D">
        <w:rPr>
          <w:color w:val="auto"/>
          <w:sz w:val="24"/>
          <w:szCs w:val="24"/>
          <w:u w:val="none"/>
        </w:rPr>
        <w:t xml:space="preserve">. </w:t>
      </w:r>
      <w:r w:rsidRPr="00985F2D">
        <w:rPr>
          <w:color w:val="auto"/>
          <w:sz w:val="24"/>
          <w:szCs w:val="24"/>
        </w:rPr>
        <w:t>WADA</w:t>
      </w:r>
    </w:p>
    <w:p w:rsidR="00CD5634" w:rsidRPr="00985F2D" w:rsidRDefault="00CD5634">
      <w:pPr>
        <w:spacing w:after="2" w:line="259" w:lineRule="auto"/>
        <w:ind w:left="180" w:right="0" w:firstLine="0"/>
        <w:jc w:val="left"/>
        <w:rPr>
          <w:color w:val="auto"/>
          <w:sz w:val="24"/>
          <w:szCs w:val="24"/>
        </w:rPr>
      </w:pPr>
    </w:p>
    <w:p w:rsidR="00CD5634" w:rsidRPr="00985F2D" w:rsidRDefault="00317A80">
      <w:pPr>
        <w:ind w:left="749" w:right="210"/>
        <w:rPr>
          <w:color w:val="auto"/>
          <w:sz w:val="24"/>
          <w:szCs w:val="24"/>
        </w:rPr>
      </w:pPr>
      <w:r w:rsidRPr="00985F2D">
        <w:rPr>
          <w:color w:val="auto"/>
          <w:sz w:val="24"/>
          <w:szCs w:val="24"/>
        </w:rPr>
        <w:t>It is clarified that strict compliance to WADA, IOA, ISSF and NRAI rules shall</w:t>
      </w:r>
      <w:r w:rsidR="00743993" w:rsidRPr="00985F2D">
        <w:rPr>
          <w:color w:val="auto"/>
          <w:sz w:val="24"/>
          <w:szCs w:val="24"/>
        </w:rPr>
        <w:t xml:space="preserve"> </w:t>
      </w:r>
      <w:r w:rsidRPr="00985F2D">
        <w:rPr>
          <w:color w:val="auto"/>
          <w:sz w:val="24"/>
          <w:szCs w:val="24"/>
        </w:rPr>
        <w:t>be maintained. Should a shooter be in violation of rules s /he shall not be considered for the selection of the team &amp; shall be deemed to have been suspended pending ruling by the established norms of appeal in the forum</w:t>
      </w:r>
    </w:p>
    <w:p w:rsidR="000669F4" w:rsidRPr="00985F2D" w:rsidRDefault="000669F4" w:rsidP="000669F4">
      <w:pPr>
        <w:ind w:right="210"/>
        <w:rPr>
          <w:color w:val="auto"/>
          <w:sz w:val="24"/>
          <w:szCs w:val="24"/>
        </w:rPr>
      </w:pPr>
    </w:p>
    <w:p w:rsidR="00A82D04" w:rsidRPr="00985F2D" w:rsidRDefault="00A82D04" w:rsidP="000669F4">
      <w:pPr>
        <w:ind w:right="210"/>
        <w:rPr>
          <w:color w:val="auto"/>
          <w:sz w:val="24"/>
          <w:szCs w:val="24"/>
        </w:rPr>
      </w:pPr>
    </w:p>
    <w:p w:rsidR="00A82D04" w:rsidRPr="00985F2D" w:rsidRDefault="00A82D04" w:rsidP="000669F4">
      <w:pPr>
        <w:ind w:right="210"/>
        <w:rPr>
          <w:color w:val="auto"/>
          <w:sz w:val="24"/>
          <w:szCs w:val="24"/>
        </w:rPr>
      </w:pPr>
    </w:p>
    <w:p w:rsidR="00A82D04" w:rsidRPr="00985F2D" w:rsidRDefault="00A82D04" w:rsidP="000669F4">
      <w:pPr>
        <w:ind w:right="210"/>
        <w:rPr>
          <w:color w:val="auto"/>
          <w:sz w:val="24"/>
          <w:szCs w:val="24"/>
        </w:rPr>
      </w:pPr>
    </w:p>
    <w:p w:rsidR="00A82D04" w:rsidRPr="00985F2D" w:rsidRDefault="00A82D04" w:rsidP="000669F4">
      <w:pPr>
        <w:ind w:right="210"/>
        <w:rPr>
          <w:color w:val="auto"/>
          <w:sz w:val="24"/>
          <w:szCs w:val="24"/>
        </w:rPr>
      </w:pPr>
      <w:bookmarkStart w:id="0" w:name="_GoBack"/>
      <w:bookmarkEnd w:id="0"/>
    </w:p>
    <w:p w:rsidR="00CD5634" w:rsidRPr="00985F2D" w:rsidRDefault="000669F4" w:rsidP="001D5507">
      <w:pPr>
        <w:ind w:right="210" w:firstLine="439"/>
        <w:rPr>
          <w:b/>
          <w:bCs/>
          <w:color w:val="auto"/>
          <w:sz w:val="24"/>
          <w:szCs w:val="24"/>
        </w:rPr>
      </w:pPr>
      <w:r w:rsidRPr="00985F2D">
        <w:rPr>
          <w:b/>
          <w:bCs/>
          <w:color w:val="auto"/>
          <w:sz w:val="24"/>
          <w:szCs w:val="24"/>
        </w:rPr>
        <w:lastRenderedPageBreak/>
        <w:t xml:space="preserve">22.  </w:t>
      </w:r>
      <w:r w:rsidRPr="00985F2D">
        <w:rPr>
          <w:b/>
          <w:bCs/>
          <w:color w:val="auto"/>
          <w:sz w:val="24"/>
          <w:szCs w:val="24"/>
          <w:u w:val="single"/>
        </w:rPr>
        <w:t>Conclusion</w:t>
      </w:r>
      <w:r w:rsidRPr="00985F2D">
        <w:rPr>
          <w:b/>
          <w:bCs/>
          <w:color w:val="auto"/>
          <w:sz w:val="24"/>
          <w:szCs w:val="24"/>
        </w:rPr>
        <w:t>:</w:t>
      </w:r>
    </w:p>
    <w:p w:rsidR="00CD5634" w:rsidRPr="00985F2D" w:rsidRDefault="00317A80">
      <w:pPr>
        <w:spacing w:after="5" w:line="263" w:lineRule="auto"/>
        <w:ind w:left="734" w:right="190"/>
        <w:rPr>
          <w:color w:val="auto"/>
          <w:sz w:val="24"/>
          <w:szCs w:val="24"/>
        </w:rPr>
      </w:pPr>
      <w:r w:rsidRPr="00985F2D">
        <w:rPr>
          <w:rFonts w:eastAsia="Segoe UI"/>
          <w:color w:val="auto"/>
          <w:sz w:val="24"/>
          <w:szCs w:val="24"/>
        </w:rPr>
        <w:t xml:space="preserve">An efforthas been made to make the Original Policy [along with the modification / clarification] exhaustive – however it is possible that in the course of the application of the policy anomalies arise. In such a case/s the interpretation of the NRAI of such anomalies would be final and binding on all. </w:t>
      </w:r>
    </w:p>
    <w:p w:rsidR="00CD5634" w:rsidRPr="00985F2D" w:rsidRDefault="00CD5634">
      <w:pPr>
        <w:spacing w:after="67" w:line="259" w:lineRule="auto"/>
        <w:ind w:left="271" w:right="0" w:firstLine="0"/>
        <w:jc w:val="left"/>
        <w:rPr>
          <w:color w:val="auto"/>
          <w:sz w:val="24"/>
          <w:szCs w:val="24"/>
        </w:rPr>
      </w:pPr>
    </w:p>
    <w:p w:rsidR="00CD5634" w:rsidRPr="00985F2D" w:rsidRDefault="00317A80">
      <w:pPr>
        <w:spacing w:after="5" w:line="263" w:lineRule="auto"/>
        <w:ind w:left="734" w:right="190"/>
        <w:rPr>
          <w:color w:val="auto"/>
          <w:sz w:val="24"/>
          <w:szCs w:val="24"/>
        </w:rPr>
      </w:pPr>
      <w:r w:rsidRPr="00985F2D">
        <w:rPr>
          <w:rFonts w:eastAsia="Segoe UI"/>
          <w:color w:val="auto"/>
          <w:sz w:val="24"/>
          <w:szCs w:val="24"/>
        </w:rPr>
        <w:t xml:space="preserve">The Selection Committee/or any other committee so empowered by the Governing Body of the NRAI would base their selection of individuals /teams for participation in International Competitions, largely on the basis of the rankings derived by the Moving Average Method - as stated in this policy.  </w:t>
      </w:r>
    </w:p>
    <w:p w:rsidR="00CD5634" w:rsidRPr="00985F2D" w:rsidRDefault="00CD5634">
      <w:pPr>
        <w:spacing w:after="10" w:line="259" w:lineRule="auto"/>
        <w:ind w:left="739" w:right="0" w:firstLine="0"/>
        <w:jc w:val="left"/>
        <w:rPr>
          <w:color w:val="auto"/>
          <w:sz w:val="24"/>
          <w:szCs w:val="24"/>
        </w:rPr>
      </w:pPr>
    </w:p>
    <w:p w:rsidR="003110E1" w:rsidRPr="00985F2D" w:rsidRDefault="00317A80">
      <w:pPr>
        <w:spacing w:after="5" w:line="263" w:lineRule="auto"/>
        <w:ind w:left="734" w:right="190"/>
        <w:rPr>
          <w:rFonts w:eastAsia="Segoe UI"/>
          <w:color w:val="auto"/>
          <w:sz w:val="24"/>
          <w:szCs w:val="24"/>
        </w:rPr>
      </w:pPr>
      <w:r w:rsidRPr="00985F2D">
        <w:rPr>
          <w:rFonts w:eastAsia="Segoe UI"/>
          <w:color w:val="auto"/>
          <w:sz w:val="24"/>
          <w:szCs w:val="24"/>
        </w:rPr>
        <w:t xml:space="preserve">However in extraordinary circumstances, with justification, in writing, the committee would have the authority to deviate from the results of the MAM and under all circumstances the decision of the Selection Committee /NRAI would be final and binding on all concerned parties. </w:t>
      </w:r>
    </w:p>
    <w:p w:rsidR="003110E1" w:rsidRPr="00985F2D" w:rsidRDefault="003110E1">
      <w:pPr>
        <w:spacing w:after="160" w:line="259" w:lineRule="auto"/>
        <w:ind w:left="0" w:right="0" w:firstLine="0"/>
        <w:jc w:val="left"/>
        <w:rPr>
          <w:rFonts w:ascii="Segoe UI" w:eastAsia="Segoe UI" w:hAnsi="Segoe UI" w:cs="Segoe UI"/>
          <w:color w:val="auto"/>
        </w:rPr>
      </w:pPr>
      <w:r w:rsidRPr="00985F2D">
        <w:rPr>
          <w:rFonts w:ascii="Segoe UI" w:eastAsia="Segoe UI" w:hAnsi="Segoe UI" w:cs="Segoe UI"/>
          <w:color w:val="auto"/>
        </w:rPr>
        <w:br w:type="page"/>
      </w:r>
    </w:p>
    <w:p w:rsidR="00192C14" w:rsidRPr="00985F2D" w:rsidRDefault="00192C14" w:rsidP="00192C14">
      <w:pPr>
        <w:spacing w:after="0" w:line="259" w:lineRule="auto"/>
        <w:ind w:left="0" w:right="193" w:firstLine="0"/>
        <w:jc w:val="right"/>
        <w:rPr>
          <w:rFonts w:ascii="Calibri" w:eastAsia="Calibri" w:hAnsi="Calibri" w:cs="Calibri"/>
          <w:b/>
          <w:color w:val="auto"/>
          <w:sz w:val="22"/>
        </w:rPr>
      </w:pPr>
    </w:p>
    <w:p w:rsidR="00192C14" w:rsidRPr="00985F2D" w:rsidRDefault="00192C14" w:rsidP="00192C14">
      <w:pPr>
        <w:spacing w:after="200" w:line="276" w:lineRule="auto"/>
        <w:jc w:val="right"/>
        <w:rPr>
          <w:b/>
          <w:color w:val="auto"/>
          <w:sz w:val="22"/>
        </w:rPr>
      </w:pPr>
      <w:r w:rsidRPr="00985F2D">
        <w:rPr>
          <w:b/>
          <w:color w:val="auto"/>
          <w:sz w:val="22"/>
        </w:rPr>
        <w:t xml:space="preserve">ANNEXURE – “A”  </w:t>
      </w:r>
    </w:p>
    <w:p w:rsidR="00192C14" w:rsidRPr="00985F2D" w:rsidRDefault="00192C14" w:rsidP="00192C14">
      <w:pPr>
        <w:pStyle w:val="Heading2"/>
        <w:jc w:val="center"/>
        <w:rPr>
          <w:color w:val="auto"/>
          <w:sz w:val="22"/>
          <w:szCs w:val="24"/>
        </w:rPr>
      </w:pPr>
      <w:r w:rsidRPr="00985F2D">
        <w:rPr>
          <w:color w:val="auto"/>
          <w:sz w:val="22"/>
          <w:szCs w:val="24"/>
        </w:rPr>
        <w:t>QUALIFYING SCORES FOR TRIALS for 2019</w:t>
      </w:r>
    </w:p>
    <w:p w:rsidR="00192C14" w:rsidRPr="00985F2D" w:rsidRDefault="00192C14" w:rsidP="00192C14">
      <w:pPr>
        <w:rPr>
          <w:color w:val="auto"/>
          <w:sz w:val="22"/>
        </w:rPr>
      </w:pPr>
    </w:p>
    <w:p w:rsidR="00192C14" w:rsidRPr="00985F2D" w:rsidRDefault="00192C14" w:rsidP="00192C14">
      <w:pPr>
        <w:pStyle w:val="Heading1"/>
        <w:rPr>
          <w:color w:val="auto"/>
          <w:sz w:val="22"/>
          <w:szCs w:val="24"/>
        </w:rPr>
      </w:pPr>
      <w:r w:rsidRPr="00985F2D">
        <w:rPr>
          <w:color w:val="auto"/>
          <w:sz w:val="22"/>
          <w:szCs w:val="24"/>
        </w:rPr>
        <w:t>S.NO.</w:t>
      </w:r>
      <w:r w:rsidRPr="00985F2D">
        <w:rPr>
          <w:color w:val="auto"/>
          <w:sz w:val="22"/>
          <w:szCs w:val="24"/>
        </w:rPr>
        <w:tab/>
        <w:t>EVENT</w:t>
      </w:r>
      <w:r w:rsidRPr="00985F2D">
        <w:rPr>
          <w:color w:val="auto"/>
          <w:sz w:val="22"/>
          <w:szCs w:val="24"/>
        </w:rPr>
        <w:tab/>
      </w:r>
      <w:r w:rsidRPr="00985F2D">
        <w:rPr>
          <w:color w:val="auto"/>
          <w:sz w:val="22"/>
          <w:szCs w:val="24"/>
        </w:rPr>
        <w:tab/>
      </w:r>
      <w:r w:rsidRPr="00985F2D">
        <w:rPr>
          <w:color w:val="auto"/>
          <w:sz w:val="22"/>
          <w:szCs w:val="24"/>
        </w:rPr>
        <w:tab/>
      </w:r>
      <w:r w:rsidRPr="00985F2D">
        <w:rPr>
          <w:color w:val="auto"/>
          <w:sz w:val="22"/>
          <w:szCs w:val="24"/>
        </w:rPr>
        <w:tab/>
      </w:r>
      <w:r w:rsidRPr="00985F2D">
        <w:rPr>
          <w:color w:val="auto"/>
          <w:sz w:val="22"/>
          <w:szCs w:val="24"/>
        </w:rPr>
        <w:tab/>
        <w:t>SENIORS</w:t>
      </w:r>
      <w:r w:rsidRPr="00985F2D">
        <w:rPr>
          <w:color w:val="auto"/>
          <w:sz w:val="22"/>
          <w:szCs w:val="24"/>
        </w:rPr>
        <w:tab/>
        <w:t>JUNIORS</w:t>
      </w:r>
      <w:r w:rsidRPr="00985F2D">
        <w:rPr>
          <w:color w:val="auto"/>
          <w:sz w:val="22"/>
          <w:szCs w:val="24"/>
        </w:rPr>
        <w:tab/>
        <w:t>YOUTH</w:t>
      </w:r>
    </w:p>
    <w:p w:rsidR="00192C14" w:rsidRPr="00985F2D" w:rsidRDefault="00192C14" w:rsidP="00192C14">
      <w:pPr>
        <w:rPr>
          <w:color w:val="auto"/>
          <w:sz w:val="22"/>
        </w:rPr>
      </w:pPr>
    </w:p>
    <w:p w:rsidR="00192C14" w:rsidRPr="00985F2D" w:rsidRDefault="00192C14" w:rsidP="00192C14">
      <w:pPr>
        <w:rPr>
          <w:color w:val="auto"/>
          <w:sz w:val="22"/>
        </w:rPr>
      </w:pPr>
      <w:r w:rsidRPr="00985F2D">
        <w:rPr>
          <w:color w:val="auto"/>
          <w:sz w:val="22"/>
        </w:rPr>
        <w:t>1.</w:t>
      </w:r>
      <w:r w:rsidRPr="00985F2D">
        <w:rPr>
          <w:color w:val="auto"/>
          <w:sz w:val="22"/>
        </w:rPr>
        <w:tab/>
        <w:t>FREE RIFLE 3 POSITION</w:t>
      </w:r>
      <w:r w:rsidRPr="00985F2D">
        <w:rPr>
          <w:color w:val="auto"/>
          <w:sz w:val="22"/>
        </w:rPr>
        <w:tab/>
      </w:r>
      <w:r w:rsidRPr="00985F2D">
        <w:rPr>
          <w:color w:val="auto"/>
          <w:sz w:val="22"/>
        </w:rPr>
        <w:tab/>
      </w:r>
      <w:r w:rsidRPr="00985F2D">
        <w:rPr>
          <w:color w:val="auto"/>
          <w:sz w:val="22"/>
        </w:rPr>
        <w:tab/>
        <w:t>1125</w:t>
      </w:r>
      <w:r w:rsidRPr="00985F2D">
        <w:rPr>
          <w:color w:val="auto"/>
          <w:sz w:val="22"/>
        </w:rPr>
        <w:tab/>
      </w:r>
      <w:r w:rsidRPr="00985F2D">
        <w:rPr>
          <w:color w:val="auto"/>
          <w:sz w:val="22"/>
        </w:rPr>
        <w:tab/>
        <w:t>1070</w:t>
      </w:r>
      <w:r w:rsidRPr="00985F2D">
        <w:rPr>
          <w:color w:val="auto"/>
          <w:sz w:val="22"/>
        </w:rPr>
        <w:tab/>
      </w:r>
      <w:r w:rsidRPr="00985F2D">
        <w:rPr>
          <w:color w:val="auto"/>
          <w:sz w:val="22"/>
        </w:rPr>
        <w:tab/>
      </w:r>
      <w:r w:rsidRPr="00985F2D">
        <w:rPr>
          <w:color w:val="auto"/>
          <w:sz w:val="22"/>
        </w:rPr>
        <w:softHyphen/>
        <w:t>_</w:t>
      </w:r>
      <w:r w:rsidRPr="00985F2D">
        <w:rPr>
          <w:color w:val="auto"/>
          <w:sz w:val="22"/>
        </w:rPr>
        <w:tab/>
      </w:r>
    </w:p>
    <w:p w:rsidR="00192C14" w:rsidRPr="00985F2D" w:rsidRDefault="00192C14" w:rsidP="00192C14">
      <w:pPr>
        <w:rPr>
          <w:color w:val="auto"/>
          <w:sz w:val="22"/>
        </w:rPr>
      </w:pPr>
      <w:r w:rsidRPr="00985F2D">
        <w:rPr>
          <w:color w:val="auto"/>
          <w:sz w:val="22"/>
        </w:rPr>
        <w:t>2.</w:t>
      </w:r>
      <w:r w:rsidRPr="00985F2D">
        <w:rPr>
          <w:color w:val="auto"/>
          <w:sz w:val="22"/>
        </w:rPr>
        <w:tab/>
        <w:t>FREE RIFLE PRONE</w:t>
      </w:r>
      <w:r w:rsidRPr="00985F2D">
        <w:rPr>
          <w:color w:val="auto"/>
          <w:sz w:val="22"/>
        </w:rPr>
        <w:tab/>
      </w:r>
      <w:r w:rsidRPr="00985F2D">
        <w:rPr>
          <w:color w:val="auto"/>
          <w:sz w:val="22"/>
        </w:rPr>
        <w:tab/>
      </w:r>
      <w:r w:rsidRPr="00985F2D">
        <w:rPr>
          <w:color w:val="auto"/>
          <w:sz w:val="22"/>
        </w:rPr>
        <w:tab/>
      </w:r>
      <w:r w:rsidRPr="00985F2D">
        <w:rPr>
          <w:color w:val="auto"/>
          <w:sz w:val="22"/>
        </w:rPr>
        <w:tab/>
        <w:t>605</w:t>
      </w:r>
      <w:r w:rsidRPr="00985F2D">
        <w:rPr>
          <w:color w:val="auto"/>
          <w:sz w:val="22"/>
        </w:rPr>
        <w:tab/>
      </w:r>
      <w:r w:rsidRPr="00985F2D">
        <w:rPr>
          <w:color w:val="auto"/>
          <w:sz w:val="22"/>
        </w:rPr>
        <w:tab/>
        <w:t>592</w:t>
      </w:r>
      <w:r w:rsidRPr="00985F2D">
        <w:rPr>
          <w:color w:val="auto"/>
          <w:sz w:val="22"/>
        </w:rPr>
        <w:tab/>
      </w:r>
      <w:r w:rsidRPr="00985F2D">
        <w:rPr>
          <w:color w:val="auto"/>
          <w:sz w:val="22"/>
        </w:rPr>
        <w:tab/>
        <w:t>_</w:t>
      </w:r>
    </w:p>
    <w:p w:rsidR="00192C14" w:rsidRPr="00985F2D" w:rsidRDefault="00192C14" w:rsidP="00192C14">
      <w:pPr>
        <w:rPr>
          <w:color w:val="auto"/>
          <w:sz w:val="22"/>
        </w:rPr>
      </w:pPr>
      <w:r w:rsidRPr="00985F2D">
        <w:rPr>
          <w:color w:val="auto"/>
          <w:sz w:val="22"/>
        </w:rPr>
        <w:t>3.</w:t>
      </w:r>
      <w:r w:rsidRPr="00985F2D">
        <w:rPr>
          <w:color w:val="auto"/>
          <w:sz w:val="22"/>
        </w:rPr>
        <w:tab/>
        <w:t>AIR RIFLE MEN</w:t>
      </w:r>
      <w:r w:rsidRPr="00985F2D">
        <w:rPr>
          <w:color w:val="auto"/>
          <w:sz w:val="22"/>
        </w:rPr>
        <w:tab/>
      </w:r>
      <w:r w:rsidRPr="00985F2D">
        <w:rPr>
          <w:color w:val="auto"/>
          <w:sz w:val="22"/>
        </w:rPr>
        <w:tab/>
      </w:r>
      <w:r w:rsidRPr="00985F2D">
        <w:rPr>
          <w:color w:val="auto"/>
          <w:sz w:val="22"/>
        </w:rPr>
        <w:tab/>
      </w:r>
      <w:r w:rsidRPr="00985F2D">
        <w:rPr>
          <w:color w:val="auto"/>
          <w:sz w:val="22"/>
        </w:rPr>
        <w:tab/>
        <w:t>609</w:t>
      </w:r>
      <w:r w:rsidRPr="00985F2D">
        <w:rPr>
          <w:color w:val="auto"/>
          <w:sz w:val="22"/>
        </w:rPr>
        <w:tab/>
      </w:r>
      <w:r w:rsidRPr="00985F2D">
        <w:rPr>
          <w:color w:val="auto"/>
          <w:sz w:val="22"/>
        </w:rPr>
        <w:tab/>
        <w:t>604</w:t>
      </w:r>
      <w:r w:rsidRPr="00985F2D">
        <w:rPr>
          <w:color w:val="auto"/>
          <w:sz w:val="22"/>
        </w:rPr>
        <w:tab/>
      </w:r>
      <w:r w:rsidRPr="00985F2D">
        <w:rPr>
          <w:color w:val="auto"/>
          <w:sz w:val="22"/>
        </w:rPr>
        <w:tab/>
        <w:t>595</w:t>
      </w:r>
    </w:p>
    <w:p w:rsidR="00192C14" w:rsidRPr="00985F2D" w:rsidRDefault="00192C14" w:rsidP="00192C14">
      <w:pPr>
        <w:rPr>
          <w:color w:val="auto"/>
          <w:sz w:val="22"/>
        </w:rPr>
      </w:pPr>
      <w:r w:rsidRPr="00985F2D">
        <w:rPr>
          <w:color w:val="auto"/>
          <w:sz w:val="22"/>
        </w:rPr>
        <w:t>4.</w:t>
      </w:r>
      <w:r w:rsidRPr="00985F2D">
        <w:rPr>
          <w:color w:val="auto"/>
          <w:sz w:val="22"/>
        </w:rPr>
        <w:tab/>
        <w:t>FREE PISTOL</w:t>
      </w:r>
      <w:r w:rsidRPr="00985F2D">
        <w:rPr>
          <w:color w:val="auto"/>
          <w:sz w:val="22"/>
        </w:rPr>
        <w:tab/>
      </w:r>
      <w:r w:rsidRPr="00985F2D">
        <w:rPr>
          <w:color w:val="auto"/>
          <w:sz w:val="22"/>
        </w:rPr>
        <w:tab/>
      </w:r>
      <w:r w:rsidRPr="00985F2D">
        <w:rPr>
          <w:color w:val="auto"/>
          <w:sz w:val="22"/>
        </w:rPr>
        <w:tab/>
      </w:r>
      <w:r w:rsidRPr="00985F2D">
        <w:rPr>
          <w:color w:val="auto"/>
          <w:sz w:val="22"/>
        </w:rPr>
        <w:tab/>
      </w:r>
      <w:r w:rsidRPr="00985F2D">
        <w:rPr>
          <w:color w:val="auto"/>
          <w:sz w:val="22"/>
        </w:rPr>
        <w:tab/>
        <w:t>525</w:t>
      </w:r>
      <w:r w:rsidRPr="00985F2D">
        <w:rPr>
          <w:color w:val="auto"/>
          <w:sz w:val="22"/>
        </w:rPr>
        <w:tab/>
      </w:r>
      <w:r w:rsidRPr="00985F2D">
        <w:rPr>
          <w:color w:val="auto"/>
          <w:sz w:val="22"/>
        </w:rPr>
        <w:tab/>
        <w:t>510</w:t>
      </w:r>
      <w:r w:rsidRPr="00985F2D">
        <w:rPr>
          <w:color w:val="auto"/>
          <w:sz w:val="22"/>
        </w:rPr>
        <w:tab/>
      </w:r>
      <w:r w:rsidRPr="00985F2D">
        <w:rPr>
          <w:color w:val="auto"/>
          <w:sz w:val="22"/>
        </w:rPr>
        <w:tab/>
        <w:t>_</w:t>
      </w:r>
    </w:p>
    <w:p w:rsidR="00192C14" w:rsidRPr="00985F2D" w:rsidRDefault="00192C14" w:rsidP="00192C14">
      <w:pPr>
        <w:rPr>
          <w:color w:val="auto"/>
          <w:sz w:val="22"/>
        </w:rPr>
      </w:pPr>
      <w:r w:rsidRPr="00985F2D">
        <w:rPr>
          <w:color w:val="auto"/>
          <w:sz w:val="22"/>
        </w:rPr>
        <w:t>5.</w:t>
      </w:r>
      <w:r w:rsidRPr="00985F2D">
        <w:rPr>
          <w:color w:val="auto"/>
          <w:sz w:val="22"/>
        </w:rPr>
        <w:tab/>
        <w:t>RAPID FIRE PISTOL</w:t>
      </w:r>
      <w:r w:rsidRPr="00985F2D">
        <w:rPr>
          <w:color w:val="auto"/>
          <w:sz w:val="22"/>
        </w:rPr>
        <w:tab/>
      </w:r>
      <w:r w:rsidRPr="00985F2D">
        <w:rPr>
          <w:color w:val="auto"/>
          <w:sz w:val="22"/>
        </w:rPr>
        <w:tab/>
      </w:r>
      <w:r w:rsidRPr="00985F2D">
        <w:rPr>
          <w:color w:val="auto"/>
          <w:sz w:val="22"/>
        </w:rPr>
        <w:tab/>
      </w:r>
      <w:r w:rsidRPr="00985F2D">
        <w:rPr>
          <w:color w:val="auto"/>
          <w:sz w:val="22"/>
        </w:rPr>
        <w:tab/>
        <w:t>540</w:t>
      </w:r>
      <w:r w:rsidRPr="00985F2D">
        <w:rPr>
          <w:color w:val="auto"/>
          <w:sz w:val="22"/>
        </w:rPr>
        <w:tab/>
      </w:r>
      <w:r w:rsidRPr="00985F2D">
        <w:rPr>
          <w:color w:val="auto"/>
          <w:sz w:val="22"/>
        </w:rPr>
        <w:tab/>
        <w:t>510</w:t>
      </w:r>
      <w:r w:rsidRPr="00985F2D">
        <w:rPr>
          <w:color w:val="auto"/>
          <w:sz w:val="22"/>
        </w:rPr>
        <w:tab/>
      </w:r>
      <w:r w:rsidRPr="00985F2D">
        <w:rPr>
          <w:color w:val="auto"/>
          <w:sz w:val="22"/>
        </w:rPr>
        <w:tab/>
        <w:t>_</w:t>
      </w:r>
    </w:p>
    <w:p w:rsidR="00192C14" w:rsidRPr="00985F2D" w:rsidRDefault="00192C14" w:rsidP="00192C14">
      <w:pPr>
        <w:rPr>
          <w:color w:val="auto"/>
          <w:sz w:val="22"/>
        </w:rPr>
      </w:pPr>
      <w:r w:rsidRPr="00985F2D">
        <w:rPr>
          <w:color w:val="auto"/>
          <w:sz w:val="22"/>
        </w:rPr>
        <w:t>6.</w:t>
      </w:r>
      <w:r w:rsidRPr="00985F2D">
        <w:rPr>
          <w:color w:val="auto"/>
          <w:sz w:val="22"/>
        </w:rPr>
        <w:tab/>
        <w:t>CENTRE FIRE PISTOL</w:t>
      </w:r>
      <w:r w:rsidRPr="00985F2D">
        <w:rPr>
          <w:color w:val="auto"/>
          <w:sz w:val="22"/>
        </w:rPr>
        <w:tab/>
      </w:r>
      <w:r w:rsidRPr="00985F2D">
        <w:rPr>
          <w:color w:val="auto"/>
          <w:sz w:val="22"/>
        </w:rPr>
        <w:tab/>
      </w:r>
      <w:r w:rsidRPr="00985F2D">
        <w:rPr>
          <w:color w:val="auto"/>
          <w:sz w:val="22"/>
        </w:rPr>
        <w:tab/>
        <w:t>550</w:t>
      </w:r>
      <w:r w:rsidRPr="00985F2D">
        <w:rPr>
          <w:color w:val="auto"/>
          <w:sz w:val="22"/>
        </w:rPr>
        <w:tab/>
      </w:r>
      <w:r w:rsidRPr="00985F2D">
        <w:rPr>
          <w:color w:val="auto"/>
          <w:sz w:val="22"/>
        </w:rPr>
        <w:tab/>
        <w:t xml:space="preserve">  -</w:t>
      </w:r>
      <w:r w:rsidRPr="00985F2D">
        <w:rPr>
          <w:color w:val="auto"/>
          <w:sz w:val="22"/>
        </w:rPr>
        <w:tab/>
      </w:r>
      <w:r w:rsidRPr="00985F2D">
        <w:rPr>
          <w:color w:val="auto"/>
          <w:sz w:val="22"/>
        </w:rPr>
        <w:tab/>
        <w:t>_</w:t>
      </w:r>
    </w:p>
    <w:p w:rsidR="00192C14" w:rsidRPr="00985F2D" w:rsidRDefault="00192C14" w:rsidP="00192C14">
      <w:pPr>
        <w:rPr>
          <w:color w:val="auto"/>
          <w:sz w:val="22"/>
        </w:rPr>
      </w:pPr>
      <w:r w:rsidRPr="00985F2D">
        <w:rPr>
          <w:color w:val="auto"/>
          <w:sz w:val="22"/>
        </w:rPr>
        <w:t>7.</w:t>
      </w:r>
      <w:r w:rsidRPr="00985F2D">
        <w:rPr>
          <w:color w:val="auto"/>
          <w:sz w:val="22"/>
        </w:rPr>
        <w:tab/>
        <w:t>STANDARD PISTOL</w:t>
      </w:r>
      <w:r w:rsidRPr="00985F2D">
        <w:rPr>
          <w:color w:val="auto"/>
          <w:sz w:val="22"/>
        </w:rPr>
        <w:tab/>
      </w:r>
      <w:r w:rsidRPr="00985F2D">
        <w:rPr>
          <w:color w:val="auto"/>
          <w:sz w:val="22"/>
        </w:rPr>
        <w:tab/>
      </w:r>
      <w:r w:rsidRPr="00985F2D">
        <w:rPr>
          <w:color w:val="auto"/>
          <w:sz w:val="22"/>
        </w:rPr>
        <w:tab/>
      </w:r>
      <w:r w:rsidRPr="00985F2D">
        <w:rPr>
          <w:color w:val="auto"/>
          <w:sz w:val="22"/>
        </w:rPr>
        <w:tab/>
        <w:t>535</w:t>
      </w:r>
      <w:r w:rsidRPr="00985F2D">
        <w:rPr>
          <w:color w:val="auto"/>
          <w:sz w:val="22"/>
        </w:rPr>
        <w:tab/>
      </w:r>
      <w:r w:rsidRPr="00985F2D">
        <w:rPr>
          <w:color w:val="auto"/>
          <w:sz w:val="22"/>
        </w:rPr>
        <w:tab/>
        <w:t>510</w:t>
      </w:r>
      <w:r w:rsidRPr="00985F2D">
        <w:rPr>
          <w:color w:val="auto"/>
          <w:sz w:val="22"/>
        </w:rPr>
        <w:tab/>
      </w:r>
      <w:r w:rsidRPr="00985F2D">
        <w:rPr>
          <w:color w:val="auto"/>
          <w:sz w:val="22"/>
        </w:rPr>
        <w:tab/>
        <w:t>_</w:t>
      </w:r>
    </w:p>
    <w:p w:rsidR="00192C14" w:rsidRPr="00985F2D" w:rsidRDefault="00192C14" w:rsidP="00192C14">
      <w:pPr>
        <w:rPr>
          <w:color w:val="auto"/>
          <w:sz w:val="22"/>
        </w:rPr>
      </w:pPr>
      <w:r w:rsidRPr="00985F2D">
        <w:rPr>
          <w:color w:val="auto"/>
          <w:sz w:val="22"/>
        </w:rPr>
        <w:t>8.</w:t>
      </w:r>
      <w:r w:rsidRPr="00985F2D">
        <w:rPr>
          <w:color w:val="auto"/>
          <w:sz w:val="22"/>
        </w:rPr>
        <w:tab/>
        <w:t>AIR PISTOL MEN</w:t>
      </w:r>
      <w:r w:rsidRPr="00985F2D">
        <w:rPr>
          <w:color w:val="auto"/>
          <w:sz w:val="22"/>
        </w:rPr>
        <w:tab/>
      </w:r>
      <w:r w:rsidRPr="00985F2D">
        <w:rPr>
          <w:color w:val="auto"/>
          <w:sz w:val="22"/>
        </w:rPr>
        <w:tab/>
      </w:r>
      <w:r w:rsidRPr="00985F2D">
        <w:rPr>
          <w:color w:val="auto"/>
          <w:sz w:val="22"/>
        </w:rPr>
        <w:tab/>
      </w:r>
      <w:r w:rsidRPr="00985F2D">
        <w:rPr>
          <w:color w:val="auto"/>
          <w:sz w:val="22"/>
        </w:rPr>
        <w:tab/>
        <w:t>560</w:t>
      </w:r>
      <w:r w:rsidRPr="00985F2D">
        <w:rPr>
          <w:color w:val="auto"/>
          <w:sz w:val="22"/>
        </w:rPr>
        <w:tab/>
      </w:r>
      <w:r w:rsidRPr="00985F2D">
        <w:rPr>
          <w:color w:val="auto"/>
          <w:sz w:val="22"/>
        </w:rPr>
        <w:tab/>
        <w:t>550</w:t>
      </w:r>
      <w:r w:rsidRPr="00985F2D">
        <w:rPr>
          <w:color w:val="auto"/>
          <w:sz w:val="22"/>
        </w:rPr>
        <w:tab/>
      </w:r>
      <w:r w:rsidRPr="00985F2D">
        <w:rPr>
          <w:color w:val="auto"/>
          <w:sz w:val="22"/>
        </w:rPr>
        <w:tab/>
        <w:t>540</w:t>
      </w:r>
    </w:p>
    <w:p w:rsidR="00192C14" w:rsidRPr="00985F2D" w:rsidRDefault="00192C14" w:rsidP="00192C14">
      <w:pPr>
        <w:rPr>
          <w:color w:val="auto"/>
          <w:sz w:val="22"/>
        </w:rPr>
      </w:pPr>
      <w:r w:rsidRPr="00985F2D">
        <w:rPr>
          <w:color w:val="auto"/>
          <w:sz w:val="22"/>
        </w:rPr>
        <w:t>9.</w:t>
      </w:r>
      <w:r w:rsidRPr="00985F2D">
        <w:rPr>
          <w:color w:val="auto"/>
          <w:sz w:val="22"/>
        </w:rPr>
        <w:tab/>
        <w:t>SPORTS PISTOL JUNIOR MEN</w:t>
      </w:r>
      <w:r w:rsidRPr="00985F2D">
        <w:rPr>
          <w:color w:val="auto"/>
          <w:sz w:val="22"/>
        </w:rPr>
        <w:tab/>
      </w:r>
      <w:r w:rsidRPr="00985F2D">
        <w:rPr>
          <w:color w:val="auto"/>
          <w:sz w:val="22"/>
        </w:rPr>
        <w:tab/>
        <w:t>-</w:t>
      </w:r>
      <w:r w:rsidRPr="00985F2D">
        <w:rPr>
          <w:color w:val="auto"/>
          <w:sz w:val="22"/>
        </w:rPr>
        <w:tab/>
      </w:r>
      <w:r w:rsidRPr="00985F2D">
        <w:rPr>
          <w:color w:val="auto"/>
          <w:sz w:val="22"/>
        </w:rPr>
        <w:tab/>
        <w:t>540</w:t>
      </w:r>
      <w:r w:rsidRPr="00985F2D">
        <w:rPr>
          <w:color w:val="auto"/>
          <w:sz w:val="22"/>
        </w:rPr>
        <w:tab/>
      </w:r>
      <w:r w:rsidRPr="00985F2D">
        <w:rPr>
          <w:color w:val="auto"/>
          <w:sz w:val="22"/>
        </w:rPr>
        <w:tab/>
        <w:t>_</w:t>
      </w:r>
    </w:p>
    <w:p w:rsidR="00192C14" w:rsidRPr="00985F2D" w:rsidRDefault="00192C14" w:rsidP="00192C14">
      <w:pPr>
        <w:rPr>
          <w:color w:val="auto"/>
          <w:sz w:val="22"/>
        </w:rPr>
      </w:pPr>
      <w:r w:rsidRPr="00985F2D">
        <w:rPr>
          <w:color w:val="auto"/>
          <w:sz w:val="22"/>
        </w:rPr>
        <w:t>10.</w:t>
      </w:r>
      <w:r w:rsidRPr="00985F2D">
        <w:rPr>
          <w:color w:val="auto"/>
          <w:sz w:val="22"/>
        </w:rPr>
        <w:tab/>
        <w:t>SPORTS RIFLE PRONE</w:t>
      </w:r>
      <w:r w:rsidRPr="00985F2D">
        <w:rPr>
          <w:color w:val="auto"/>
          <w:sz w:val="22"/>
        </w:rPr>
        <w:tab/>
      </w:r>
      <w:r w:rsidRPr="00985F2D">
        <w:rPr>
          <w:color w:val="auto"/>
          <w:sz w:val="22"/>
        </w:rPr>
        <w:tab/>
      </w:r>
      <w:r w:rsidRPr="00985F2D">
        <w:rPr>
          <w:color w:val="auto"/>
          <w:sz w:val="22"/>
        </w:rPr>
        <w:tab/>
        <w:t>600</w:t>
      </w:r>
      <w:r w:rsidRPr="00985F2D">
        <w:rPr>
          <w:color w:val="auto"/>
          <w:sz w:val="22"/>
        </w:rPr>
        <w:tab/>
      </w:r>
      <w:r w:rsidRPr="00985F2D">
        <w:rPr>
          <w:color w:val="auto"/>
          <w:sz w:val="22"/>
        </w:rPr>
        <w:tab/>
        <w:t>587</w:t>
      </w:r>
      <w:r w:rsidRPr="00985F2D">
        <w:rPr>
          <w:color w:val="auto"/>
          <w:sz w:val="22"/>
        </w:rPr>
        <w:tab/>
      </w:r>
      <w:r w:rsidRPr="00985F2D">
        <w:rPr>
          <w:color w:val="auto"/>
          <w:sz w:val="22"/>
        </w:rPr>
        <w:tab/>
        <w:t>_</w:t>
      </w:r>
    </w:p>
    <w:p w:rsidR="00192C14" w:rsidRPr="00985F2D" w:rsidRDefault="00192C14" w:rsidP="00192C14">
      <w:pPr>
        <w:rPr>
          <w:color w:val="auto"/>
          <w:sz w:val="22"/>
        </w:rPr>
      </w:pPr>
      <w:r w:rsidRPr="00985F2D">
        <w:rPr>
          <w:color w:val="auto"/>
          <w:sz w:val="22"/>
        </w:rPr>
        <w:t>11.</w:t>
      </w:r>
      <w:r w:rsidRPr="00985F2D">
        <w:rPr>
          <w:color w:val="auto"/>
          <w:sz w:val="22"/>
        </w:rPr>
        <w:tab/>
        <w:t>SPORTS RIFLE 3 POSITION</w:t>
      </w:r>
      <w:r w:rsidRPr="00985F2D">
        <w:rPr>
          <w:color w:val="auto"/>
          <w:sz w:val="22"/>
        </w:rPr>
        <w:tab/>
      </w:r>
      <w:r w:rsidRPr="00985F2D">
        <w:rPr>
          <w:color w:val="auto"/>
          <w:sz w:val="22"/>
        </w:rPr>
        <w:tab/>
        <w:t>1114</w:t>
      </w:r>
      <w:r w:rsidRPr="00985F2D">
        <w:rPr>
          <w:color w:val="auto"/>
          <w:sz w:val="22"/>
        </w:rPr>
        <w:tab/>
      </w:r>
      <w:r w:rsidRPr="00985F2D">
        <w:rPr>
          <w:color w:val="auto"/>
          <w:sz w:val="22"/>
        </w:rPr>
        <w:tab/>
        <w:t>1060</w:t>
      </w:r>
      <w:r w:rsidRPr="00985F2D">
        <w:rPr>
          <w:color w:val="auto"/>
          <w:sz w:val="22"/>
        </w:rPr>
        <w:tab/>
      </w:r>
      <w:r w:rsidRPr="00985F2D">
        <w:rPr>
          <w:color w:val="auto"/>
          <w:sz w:val="22"/>
        </w:rPr>
        <w:tab/>
        <w:t>_</w:t>
      </w:r>
    </w:p>
    <w:p w:rsidR="00192C14" w:rsidRPr="00985F2D" w:rsidRDefault="00192C14" w:rsidP="00192C14">
      <w:pPr>
        <w:rPr>
          <w:color w:val="auto"/>
          <w:sz w:val="22"/>
        </w:rPr>
      </w:pPr>
      <w:r w:rsidRPr="00985F2D">
        <w:rPr>
          <w:color w:val="auto"/>
          <w:sz w:val="22"/>
        </w:rPr>
        <w:t>12.</w:t>
      </w:r>
      <w:r w:rsidRPr="00985F2D">
        <w:rPr>
          <w:color w:val="auto"/>
          <w:sz w:val="22"/>
        </w:rPr>
        <w:tab/>
        <w:t>AIR RIFLE WOMEN</w:t>
      </w:r>
      <w:r w:rsidRPr="00985F2D">
        <w:rPr>
          <w:color w:val="auto"/>
          <w:sz w:val="22"/>
        </w:rPr>
        <w:tab/>
      </w:r>
      <w:r w:rsidRPr="00985F2D">
        <w:rPr>
          <w:color w:val="auto"/>
          <w:sz w:val="22"/>
        </w:rPr>
        <w:tab/>
      </w:r>
      <w:r w:rsidRPr="00985F2D">
        <w:rPr>
          <w:color w:val="auto"/>
          <w:sz w:val="22"/>
        </w:rPr>
        <w:tab/>
      </w:r>
      <w:r w:rsidRPr="00985F2D">
        <w:rPr>
          <w:color w:val="auto"/>
          <w:sz w:val="22"/>
        </w:rPr>
        <w:tab/>
        <w:t>609</w:t>
      </w:r>
      <w:r w:rsidRPr="00985F2D">
        <w:rPr>
          <w:color w:val="auto"/>
          <w:sz w:val="22"/>
        </w:rPr>
        <w:tab/>
      </w:r>
      <w:r w:rsidRPr="00985F2D">
        <w:rPr>
          <w:color w:val="auto"/>
          <w:sz w:val="22"/>
        </w:rPr>
        <w:tab/>
        <w:t>600</w:t>
      </w:r>
      <w:r w:rsidRPr="00985F2D">
        <w:rPr>
          <w:color w:val="auto"/>
          <w:sz w:val="22"/>
        </w:rPr>
        <w:tab/>
      </w:r>
      <w:r w:rsidRPr="00985F2D">
        <w:rPr>
          <w:color w:val="auto"/>
          <w:sz w:val="22"/>
        </w:rPr>
        <w:tab/>
        <w:t>592</w:t>
      </w:r>
    </w:p>
    <w:p w:rsidR="00192C14" w:rsidRPr="00985F2D" w:rsidRDefault="00192C14" w:rsidP="00192C14">
      <w:pPr>
        <w:rPr>
          <w:color w:val="auto"/>
          <w:sz w:val="22"/>
        </w:rPr>
      </w:pPr>
      <w:r w:rsidRPr="00985F2D">
        <w:rPr>
          <w:color w:val="auto"/>
          <w:sz w:val="22"/>
        </w:rPr>
        <w:t>13.</w:t>
      </w:r>
      <w:r w:rsidRPr="00985F2D">
        <w:rPr>
          <w:color w:val="auto"/>
          <w:sz w:val="22"/>
        </w:rPr>
        <w:tab/>
        <w:t>SPORTS PISTOL</w:t>
      </w:r>
      <w:r w:rsidRPr="00985F2D">
        <w:rPr>
          <w:color w:val="auto"/>
          <w:sz w:val="22"/>
        </w:rPr>
        <w:tab/>
      </w:r>
      <w:r w:rsidRPr="00985F2D">
        <w:rPr>
          <w:color w:val="auto"/>
          <w:sz w:val="22"/>
        </w:rPr>
        <w:tab/>
      </w:r>
      <w:r w:rsidRPr="00985F2D">
        <w:rPr>
          <w:color w:val="auto"/>
          <w:sz w:val="22"/>
        </w:rPr>
        <w:tab/>
      </w:r>
      <w:r w:rsidRPr="00985F2D">
        <w:rPr>
          <w:color w:val="auto"/>
          <w:sz w:val="22"/>
        </w:rPr>
        <w:tab/>
        <w:t>540</w:t>
      </w:r>
      <w:r w:rsidRPr="00985F2D">
        <w:rPr>
          <w:color w:val="auto"/>
          <w:sz w:val="22"/>
        </w:rPr>
        <w:tab/>
      </w:r>
      <w:r w:rsidRPr="00985F2D">
        <w:rPr>
          <w:color w:val="auto"/>
          <w:sz w:val="22"/>
        </w:rPr>
        <w:tab/>
        <w:t>520</w:t>
      </w:r>
      <w:r w:rsidRPr="00985F2D">
        <w:rPr>
          <w:color w:val="auto"/>
          <w:sz w:val="22"/>
        </w:rPr>
        <w:tab/>
      </w:r>
      <w:r w:rsidRPr="00985F2D">
        <w:rPr>
          <w:color w:val="auto"/>
          <w:sz w:val="22"/>
        </w:rPr>
        <w:tab/>
        <w:t>-</w:t>
      </w:r>
    </w:p>
    <w:p w:rsidR="00192C14" w:rsidRPr="00985F2D" w:rsidRDefault="00192C14" w:rsidP="00192C14">
      <w:pPr>
        <w:pBdr>
          <w:bottom w:val="double" w:sz="6" w:space="1" w:color="auto"/>
        </w:pBdr>
        <w:rPr>
          <w:color w:val="auto"/>
          <w:sz w:val="22"/>
        </w:rPr>
      </w:pPr>
      <w:r w:rsidRPr="00985F2D">
        <w:rPr>
          <w:color w:val="auto"/>
          <w:sz w:val="22"/>
        </w:rPr>
        <w:t>14.</w:t>
      </w:r>
      <w:r w:rsidRPr="00985F2D">
        <w:rPr>
          <w:color w:val="auto"/>
          <w:sz w:val="22"/>
        </w:rPr>
        <w:tab/>
        <w:t>AIR PISTOL WOMEN</w:t>
      </w:r>
      <w:r w:rsidRPr="00985F2D">
        <w:rPr>
          <w:color w:val="auto"/>
          <w:sz w:val="22"/>
        </w:rPr>
        <w:tab/>
      </w:r>
      <w:r w:rsidRPr="00985F2D">
        <w:rPr>
          <w:color w:val="auto"/>
          <w:sz w:val="22"/>
        </w:rPr>
        <w:tab/>
      </w:r>
      <w:r w:rsidRPr="00985F2D">
        <w:rPr>
          <w:color w:val="auto"/>
          <w:sz w:val="22"/>
        </w:rPr>
        <w:tab/>
      </w:r>
      <w:r w:rsidRPr="00985F2D">
        <w:rPr>
          <w:color w:val="auto"/>
          <w:sz w:val="22"/>
        </w:rPr>
        <w:tab/>
        <w:t>547</w:t>
      </w:r>
      <w:r w:rsidRPr="00985F2D">
        <w:rPr>
          <w:color w:val="auto"/>
          <w:sz w:val="22"/>
        </w:rPr>
        <w:tab/>
      </w:r>
      <w:r w:rsidRPr="00985F2D">
        <w:rPr>
          <w:color w:val="auto"/>
          <w:sz w:val="22"/>
        </w:rPr>
        <w:tab/>
        <w:t>540</w:t>
      </w:r>
      <w:r w:rsidRPr="00985F2D">
        <w:rPr>
          <w:color w:val="auto"/>
          <w:sz w:val="22"/>
        </w:rPr>
        <w:tab/>
      </w:r>
      <w:r w:rsidRPr="00985F2D">
        <w:rPr>
          <w:color w:val="auto"/>
          <w:sz w:val="22"/>
        </w:rPr>
        <w:tab/>
        <w:t>525</w:t>
      </w:r>
    </w:p>
    <w:p w:rsidR="00192C14" w:rsidRPr="00985F2D" w:rsidRDefault="00192C14" w:rsidP="00192C14">
      <w:pPr>
        <w:rPr>
          <w:color w:val="auto"/>
        </w:rPr>
      </w:pPr>
      <w:r w:rsidRPr="00985F2D">
        <w:rPr>
          <w:b/>
          <w:color w:val="auto"/>
          <w:sz w:val="22"/>
        </w:rPr>
        <w:t>Decimal Scores for Air Rifle and Prone Men and Women events</w:t>
      </w:r>
    </w:p>
    <w:sectPr w:rsidR="00192C14" w:rsidRPr="00985F2D" w:rsidSect="008E6911">
      <w:footerReference w:type="even" r:id="rId8"/>
      <w:footerReference w:type="default" r:id="rId9"/>
      <w:footerReference w:type="first" r:id="rId10"/>
      <w:pgSz w:w="16840" w:h="11900" w:orient="landscape"/>
      <w:pgMar w:top="1233" w:right="1449" w:bottom="1128" w:left="1401" w:header="720" w:footer="5"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8EE" w:rsidRDefault="00BD08EE">
      <w:pPr>
        <w:spacing w:after="0" w:line="240" w:lineRule="auto"/>
      </w:pPr>
      <w:r>
        <w:separator/>
      </w:r>
    </w:p>
  </w:endnote>
  <w:endnote w:type="continuationSeparator" w:id="1">
    <w:p w:rsidR="00BD08EE" w:rsidRDefault="00BD08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9F4" w:rsidRDefault="00780BEA">
    <w:pPr>
      <w:tabs>
        <w:tab w:val="center" w:pos="1714"/>
        <w:tab w:val="right" w:pos="9539"/>
      </w:tabs>
      <w:spacing w:after="0" w:line="259" w:lineRule="auto"/>
      <w:ind w:left="0" w:right="0" w:firstLine="0"/>
      <w:jc w:val="left"/>
    </w:pPr>
    <w:r w:rsidRPr="00780BEA">
      <w:rPr>
        <w:rFonts w:ascii="Calibri" w:eastAsia="Calibri" w:hAnsi="Calibri" w:cs="Calibri"/>
        <w:noProof/>
        <w:sz w:val="22"/>
      </w:rPr>
      <w:pict>
        <v:group id="Group 22929" o:spid="_x0000_s2055" style="position:absolute;margin-left:68.5pt;margin-top:812.5pt;width:458.9pt;height:4.45pt;z-index:251658240;mso-position-horizontal-relative:page;mso-position-vertical-relative:page" coordsize="58277,563">
          <v:shape id="Shape 23669" o:spid="_x0000_s2057" style="position:absolute;width:58277;height:381" coordsize="5827776,38100" path="m,l5827776,r,38100l,38100,,e" fillcolor="#622423" stroked="f" strokeweight="0">
            <v:stroke opacity="0" miterlimit="10" joinstyle="miter"/>
          </v:shape>
          <v:shape id="Shape 23670" o:spid="_x0000_s2056" style="position:absolute;top:472;width:58277;height:91" coordsize="5827776,9144" path="m,l5827776,r,9144l,9144,,e" fillcolor="#622423" stroked="f" strokeweight="0">
            <v:stroke opacity="0" miterlimit="10" joinstyle="miter"/>
          </v:shape>
          <w10:wrap type="square" anchorx="page" anchory="page"/>
        </v:group>
      </w:pict>
    </w:r>
    <w:r w:rsidR="000669F4">
      <w:rPr>
        <w:rFonts w:ascii="Calibri" w:eastAsia="Calibri" w:hAnsi="Calibri" w:cs="Calibri"/>
        <w:sz w:val="22"/>
      </w:rPr>
      <w:tab/>
    </w:r>
    <w:r w:rsidR="000669F4">
      <w:rPr>
        <w:rFonts w:ascii="Cambria" w:eastAsia="Cambria" w:hAnsi="Cambria" w:cs="Cambria"/>
        <w:sz w:val="20"/>
      </w:rPr>
      <w:t xml:space="preserve">National Rifle Association of India </w:t>
    </w:r>
    <w:r w:rsidR="000669F4">
      <w:rPr>
        <w:rFonts w:ascii="Cambria" w:eastAsia="Cambria" w:hAnsi="Cambria" w:cs="Cambria"/>
        <w:sz w:val="20"/>
      </w:rPr>
      <w:tab/>
      <w:t xml:space="preserve">Page </w:t>
    </w:r>
    <w:r w:rsidRPr="00780BEA">
      <w:fldChar w:fldCharType="begin"/>
    </w:r>
    <w:r w:rsidR="000669F4">
      <w:instrText xml:space="preserve"> PAGE   \* MERGEFORMAT </w:instrText>
    </w:r>
    <w:r w:rsidRPr="00780BEA">
      <w:fldChar w:fldCharType="separate"/>
    </w:r>
    <w:r w:rsidR="000669F4">
      <w:rPr>
        <w:rFonts w:ascii="Cambria" w:eastAsia="Cambria" w:hAnsi="Cambria" w:cs="Cambria"/>
        <w:sz w:val="20"/>
      </w:rPr>
      <w:t>1</w:t>
    </w:r>
    <w:r>
      <w:rPr>
        <w:rFonts w:ascii="Cambria" w:eastAsia="Cambria" w:hAnsi="Cambria" w:cs="Cambria"/>
        <w:sz w:val="20"/>
      </w:rPr>
      <w:fldChar w:fldCharType="end"/>
    </w:r>
  </w:p>
  <w:p w:rsidR="000669F4" w:rsidRDefault="000669F4">
    <w:pPr>
      <w:spacing w:after="0" w:line="259" w:lineRule="auto"/>
      <w:ind w:left="271"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9F4" w:rsidRDefault="00780BEA">
    <w:pPr>
      <w:tabs>
        <w:tab w:val="center" w:pos="1714"/>
        <w:tab w:val="right" w:pos="9539"/>
      </w:tabs>
      <w:spacing w:after="0" w:line="259" w:lineRule="auto"/>
      <w:ind w:left="0" w:right="0" w:firstLine="0"/>
      <w:jc w:val="left"/>
    </w:pPr>
    <w:r w:rsidRPr="00780BEA">
      <w:rPr>
        <w:rFonts w:ascii="Calibri" w:eastAsia="Calibri" w:hAnsi="Calibri" w:cs="Calibri"/>
        <w:noProof/>
        <w:sz w:val="22"/>
      </w:rPr>
      <w:pict>
        <v:group id="Group 22913" o:spid="_x0000_s2052" style="position:absolute;margin-left:68.5pt;margin-top:812.5pt;width:458.9pt;height:4.45pt;z-index:251659264;mso-position-horizontal-relative:page;mso-position-vertical-relative:page" coordsize="58277,563">
          <v:shape id="Shape 23665" o:spid="_x0000_s2054" style="position:absolute;width:58277;height:381" coordsize="5827776,38100" path="m,l5827776,r,38100l,38100,,e" fillcolor="#622423" stroked="f" strokeweight="0">
            <v:stroke opacity="0" miterlimit="10" joinstyle="miter"/>
          </v:shape>
          <v:shape id="Shape 23666" o:spid="_x0000_s2053" style="position:absolute;top:472;width:58277;height:91" coordsize="5827776,9144" path="m,l5827776,r,9144l,9144,,e" fillcolor="#622423" stroked="f" strokeweight="0">
            <v:stroke opacity="0" miterlimit="10" joinstyle="miter"/>
          </v:shape>
          <w10:wrap type="square" anchorx="page" anchory="page"/>
        </v:group>
      </w:pict>
    </w:r>
    <w:r w:rsidR="000669F4">
      <w:rPr>
        <w:rFonts w:ascii="Calibri" w:eastAsia="Calibri" w:hAnsi="Calibri" w:cs="Calibri"/>
        <w:sz w:val="22"/>
      </w:rPr>
      <w:tab/>
    </w:r>
    <w:r w:rsidR="000669F4">
      <w:rPr>
        <w:rFonts w:ascii="Cambria" w:eastAsia="Cambria" w:hAnsi="Cambria" w:cs="Cambria"/>
        <w:sz w:val="20"/>
      </w:rPr>
      <w:t xml:space="preserve">National Rifle Association of India </w:t>
    </w:r>
    <w:r w:rsidR="000669F4">
      <w:rPr>
        <w:rFonts w:ascii="Cambria" w:eastAsia="Cambria" w:hAnsi="Cambria" w:cs="Cambria"/>
        <w:sz w:val="20"/>
      </w:rPr>
      <w:tab/>
      <w:t xml:space="preserve">Page </w:t>
    </w:r>
    <w:r w:rsidRPr="00780BEA">
      <w:fldChar w:fldCharType="begin"/>
    </w:r>
    <w:r w:rsidR="000669F4">
      <w:instrText xml:space="preserve"> PAGE   \* MERGEFORMAT </w:instrText>
    </w:r>
    <w:r w:rsidRPr="00780BEA">
      <w:fldChar w:fldCharType="separate"/>
    </w:r>
    <w:r w:rsidR="00985F2D" w:rsidRPr="00985F2D">
      <w:rPr>
        <w:rFonts w:ascii="Cambria" w:eastAsia="Cambria" w:hAnsi="Cambria" w:cs="Cambria"/>
        <w:noProof/>
        <w:sz w:val="20"/>
      </w:rPr>
      <w:t>4</w:t>
    </w:r>
    <w:r>
      <w:rPr>
        <w:rFonts w:ascii="Cambria" w:eastAsia="Cambria" w:hAnsi="Cambria" w:cs="Cambria"/>
        <w:sz w:val="20"/>
      </w:rPr>
      <w:fldChar w:fldCharType="end"/>
    </w:r>
  </w:p>
  <w:p w:rsidR="000669F4" w:rsidRDefault="000669F4">
    <w:pPr>
      <w:spacing w:after="0" w:line="259" w:lineRule="auto"/>
      <w:ind w:left="271"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9F4" w:rsidRDefault="00780BEA">
    <w:pPr>
      <w:tabs>
        <w:tab w:val="center" w:pos="1714"/>
        <w:tab w:val="right" w:pos="9539"/>
      </w:tabs>
      <w:spacing w:after="0" w:line="259" w:lineRule="auto"/>
      <w:ind w:left="0" w:right="0" w:firstLine="0"/>
      <w:jc w:val="left"/>
    </w:pPr>
    <w:r w:rsidRPr="00780BEA">
      <w:rPr>
        <w:rFonts w:ascii="Calibri" w:eastAsia="Calibri" w:hAnsi="Calibri" w:cs="Calibri"/>
        <w:noProof/>
        <w:sz w:val="22"/>
      </w:rPr>
      <w:pict>
        <v:group id="Group 22897" o:spid="_x0000_s2049" style="position:absolute;margin-left:68.5pt;margin-top:812.5pt;width:458.9pt;height:4.45pt;z-index:251660288;mso-position-horizontal-relative:page;mso-position-vertical-relative:page" coordsize="58277,563">
          <v:shape id="Shape 23661" o:spid="_x0000_s2051" style="position:absolute;width:58277;height:381" coordsize="5827776,38100" path="m,l5827776,r,38100l,38100,,e" fillcolor="#622423" stroked="f" strokeweight="0">
            <v:stroke opacity="0" miterlimit="10" joinstyle="miter"/>
          </v:shape>
          <v:shape id="Shape 23662" o:spid="_x0000_s2050" style="position:absolute;top:472;width:58277;height:91" coordsize="5827776,9144" path="m,l5827776,r,9144l,9144,,e" fillcolor="#622423" stroked="f" strokeweight="0">
            <v:stroke opacity="0" miterlimit="10" joinstyle="miter"/>
          </v:shape>
          <w10:wrap type="square" anchorx="page" anchory="page"/>
        </v:group>
      </w:pict>
    </w:r>
    <w:r w:rsidR="000669F4">
      <w:rPr>
        <w:rFonts w:ascii="Calibri" w:eastAsia="Calibri" w:hAnsi="Calibri" w:cs="Calibri"/>
        <w:sz w:val="22"/>
      </w:rPr>
      <w:tab/>
    </w:r>
    <w:r w:rsidR="000669F4">
      <w:rPr>
        <w:rFonts w:ascii="Cambria" w:eastAsia="Cambria" w:hAnsi="Cambria" w:cs="Cambria"/>
        <w:sz w:val="20"/>
      </w:rPr>
      <w:t xml:space="preserve">National Rifle Association of India </w:t>
    </w:r>
    <w:r w:rsidR="000669F4">
      <w:rPr>
        <w:rFonts w:ascii="Cambria" w:eastAsia="Cambria" w:hAnsi="Cambria" w:cs="Cambria"/>
        <w:sz w:val="20"/>
      </w:rPr>
      <w:tab/>
      <w:t xml:space="preserve">Page </w:t>
    </w:r>
    <w:r w:rsidRPr="00780BEA">
      <w:fldChar w:fldCharType="begin"/>
    </w:r>
    <w:r w:rsidR="000669F4">
      <w:instrText xml:space="preserve"> PAGE   \* MERGEFORMAT </w:instrText>
    </w:r>
    <w:r w:rsidRPr="00780BEA">
      <w:fldChar w:fldCharType="separate"/>
    </w:r>
    <w:r w:rsidR="000669F4">
      <w:rPr>
        <w:rFonts w:ascii="Cambria" w:eastAsia="Cambria" w:hAnsi="Cambria" w:cs="Cambria"/>
        <w:sz w:val="20"/>
      </w:rPr>
      <w:t>1</w:t>
    </w:r>
    <w:r>
      <w:rPr>
        <w:rFonts w:ascii="Cambria" w:eastAsia="Cambria" w:hAnsi="Cambria" w:cs="Cambria"/>
        <w:sz w:val="20"/>
      </w:rPr>
      <w:fldChar w:fldCharType="end"/>
    </w:r>
  </w:p>
  <w:p w:rsidR="000669F4" w:rsidRDefault="000669F4">
    <w:pPr>
      <w:spacing w:after="0" w:line="259" w:lineRule="auto"/>
      <w:ind w:left="271"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8EE" w:rsidRDefault="00BD08EE">
      <w:pPr>
        <w:spacing w:after="0" w:line="240" w:lineRule="auto"/>
      </w:pPr>
      <w:r>
        <w:separator/>
      </w:r>
    </w:p>
  </w:footnote>
  <w:footnote w:type="continuationSeparator" w:id="1">
    <w:p w:rsidR="00BD08EE" w:rsidRDefault="00BD08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51278"/>
    <w:multiLevelType w:val="hybridMultilevel"/>
    <w:tmpl w:val="74CE7CD2"/>
    <w:lvl w:ilvl="0" w:tplc="E0909080">
      <w:start w:val="8"/>
      <w:numFmt w:val="decimal"/>
      <w:lvlText w:val="%1."/>
      <w:lvlJc w:val="left"/>
      <w:pPr>
        <w:ind w:left="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004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E0025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ACAE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8EA3D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36F1B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062EB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62E4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8CCA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CC626E6"/>
    <w:multiLevelType w:val="hybridMultilevel"/>
    <w:tmpl w:val="0B1A4300"/>
    <w:lvl w:ilvl="0" w:tplc="BC36DADE">
      <w:start w:val="1"/>
      <w:numFmt w:val="decimal"/>
      <w:lvlText w:val="%1."/>
      <w:lvlJc w:val="left"/>
      <w:pPr>
        <w:ind w:left="707"/>
      </w:pPr>
      <w:rPr>
        <w:rFonts w:ascii="Arial" w:eastAsia="Arial" w:hAnsi="Arial" w:cs="Arial"/>
        <w:b w:val="0"/>
        <w:i/>
        <w:iCs/>
        <w:strike w:val="0"/>
        <w:dstrike w:val="0"/>
        <w:color w:val="000000"/>
        <w:sz w:val="28"/>
        <w:szCs w:val="28"/>
        <w:u w:val="none" w:color="000000"/>
        <w:bdr w:val="none" w:sz="0" w:space="0" w:color="auto"/>
        <w:shd w:val="clear" w:color="auto" w:fill="auto"/>
        <w:vertAlign w:val="baseline"/>
      </w:rPr>
    </w:lvl>
    <w:lvl w:ilvl="1" w:tplc="216688B8">
      <w:start w:val="1"/>
      <w:numFmt w:val="lowerLetter"/>
      <w:lvlText w:val="%2"/>
      <w:lvlJc w:val="left"/>
      <w:pPr>
        <w:ind w:left="1262"/>
      </w:pPr>
      <w:rPr>
        <w:rFonts w:ascii="Arial" w:eastAsia="Arial" w:hAnsi="Arial" w:cs="Arial"/>
        <w:b w:val="0"/>
        <w:i/>
        <w:iCs/>
        <w:strike w:val="0"/>
        <w:dstrike w:val="0"/>
        <w:color w:val="000000"/>
        <w:sz w:val="28"/>
        <w:szCs w:val="28"/>
        <w:u w:val="none" w:color="000000"/>
        <w:bdr w:val="none" w:sz="0" w:space="0" w:color="auto"/>
        <w:shd w:val="clear" w:color="auto" w:fill="auto"/>
        <w:vertAlign w:val="baseline"/>
      </w:rPr>
    </w:lvl>
    <w:lvl w:ilvl="2" w:tplc="99FA8318">
      <w:start w:val="1"/>
      <w:numFmt w:val="lowerRoman"/>
      <w:lvlText w:val="%3"/>
      <w:lvlJc w:val="left"/>
      <w:pPr>
        <w:ind w:left="1982"/>
      </w:pPr>
      <w:rPr>
        <w:rFonts w:ascii="Arial" w:eastAsia="Arial" w:hAnsi="Arial" w:cs="Arial"/>
        <w:b w:val="0"/>
        <w:i/>
        <w:iCs/>
        <w:strike w:val="0"/>
        <w:dstrike w:val="0"/>
        <w:color w:val="000000"/>
        <w:sz w:val="28"/>
        <w:szCs w:val="28"/>
        <w:u w:val="none" w:color="000000"/>
        <w:bdr w:val="none" w:sz="0" w:space="0" w:color="auto"/>
        <w:shd w:val="clear" w:color="auto" w:fill="auto"/>
        <w:vertAlign w:val="baseline"/>
      </w:rPr>
    </w:lvl>
    <w:lvl w:ilvl="3" w:tplc="D82CBC08">
      <w:start w:val="1"/>
      <w:numFmt w:val="decimal"/>
      <w:lvlText w:val="%4"/>
      <w:lvlJc w:val="left"/>
      <w:pPr>
        <w:ind w:left="2702"/>
      </w:pPr>
      <w:rPr>
        <w:rFonts w:ascii="Arial" w:eastAsia="Arial" w:hAnsi="Arial" w:cs="Arial"/>
        <w:b w:val="0"/>
        <w:i/>
        <w:iCs/>
        <w:strike w:val="0"/>
        <w:dstrike w:val="0"/>
        <w:color w:val="000000"/>
        <w:sz w:val="28"/>
        <w:szCs w:val="28"/>
        <w:u w:val="none" w:color="000000"/>
        <w:bdr w:val="none" w:sz="0" w:space="0" w:color="auto"/>
        <w:shd w:val="clear" w:color="auto" w:fill="auto"/>
        <w:vertAlign w:val="baseline"/>
      </w:rPr>
    </w:lvl>
    <w:lvl w:ilvl="4" w:tplc="FD344146">
      <w:start w:val="1"/>
      <w:numFmt w:val="lowerLetter"/>
      <w:lvlText w:val="%5"/>
      <w:lvlJc w:val="left"/>
      <w:pPr>
        <w:ind w:left="3422"/>
      </w:pPr>
      <w:rPr>
        <w:rFonts w:ascii="Arial" w:eastAsia="Arial" w:hAnsi="Arial" w:cs="Arial"/>
        <w:b w:val="0"/>
        <w:i/>
        <w:iCs/>
        <w:strike w:val="0"/>
        <w:dstrike w:val="0"/>
        <w:color w:val="000000"/>
        <w:sz w:val="28"/>
        <w:szCs w:val="28"/>
        <w:u w:val="none" w:color="000000"/>
        <w:bdr w:val="none" w:sz="0" w:space="0" w:color="auto"/>
        <w:shd w:val="clear" w:color="auto" w:fill="auto"/>
        <w:vertAlign w:val="baseline"/>
      </w:rPr>
    </w:lvl>
    <w:lvl w:ilvl="5" w:tplc="884674E2">
      <w:start w:val="1"/>
      <w:numFmt w:val="lowerRoman"/>
      <w:lvlText w:val="%6"/>
      <w:lvlJc w:val="left"/>
      <w:pPr>
        <w:ind w:left="4142"/>
      </w:pPr>
      <w:rPr>
        <w:rFonts w:ascii="Arial" w:eastAsia="Arial" w:hAnsi="Arial" w:cs="Arial"/>
        <w:b w:val="0"/>
        <w:i/>
        <w:iCs/>
        <w:strike w:val="0"/>
        <w:dstrike w:val="0"/>
        <w:color w:val="000000"/>
        <w:sz w:val="28"/>
        <w:szCs w:val="28"/>
        <w:u w:val="none" w:color="000000"/>
        <w:bdr w:val="none" w:sz="0" w:space="0" w:color="auto"/>
        <w:shd w:val="clear" w:color="auto" w:fill="auto"/>
        <w:vertAlign w:val="baseline"/>
      </w:rPr>
    </w:lvl>
    <w:lvl w:ilvl="6" w:tplc="8E9A0CFE">
      <w:start w:val="1"/>
      <w:numFmt w:val="decimal"/>
      <w:lvlText w:val="%7"/>
      <w:lvlJc w:val="left"/>
      <w:pPr>
        <w:ind w:left="4862"/>
      </w:pPr>
      <w:rPr>
        <w:rFonts w:ascii="Arial" w:eastAsia="Arial" w:hAnsi="Arial" w:cs="Arial"/>
        <w:b w:val="0"/>
        <w:i/>
        <w:iCs/>
        <w:strike w:val="0"/>
        <w:dstrike w:val="0"/>
        <w:color w:val="000000"/>
        <w:sz w:val="28"/>
        <w:szCs w:val="28"/>
        <w:u w:val="none" w:color="000000"/>
        <w:bdr w:val="none" w:sz="0" w:space="0" w:color="auto"/>
        <w:shd w:val="clear" w:color="auto" w:fill="auto"/>
        <w:vertAlign w:val="baseline"/>
      </w:rPr>
    </w:lvl>
    <w:lvl w:ilvl="7" w:tplc="A7B65E34">
      <w:start w:val="1"/>
      <w:numFmt w:val="lowerLetter"/>
      <w:lvlText w:val="%8"/>
      <w:lvlJc w:val="left"/>
      <w:pPr>
        <w:ind w:left="5582"/>
      </w:pPr>
      <w:rPr>
        <w:rFonts w:ascii="Arial" w:eastAsia="Arial" w:hAnsi="Arial" w:cs="Arial"/>
        <w:b w:val="0"/>
        <w:i/>
        <w:iCs/>
        <w:strike w:val="0"/>
        <w:dstrike w:val="0"/>
        <w:color w:val="000000"/>
        <w:sz w:val="28"/>
        <w:szCs w:val="28"/>
        <w:u w:val="none" w:color="000000"/>
        <w:bdr w:val="none" w:sz="0" w:space="0" w:color="auto"/>
        <w:shd w:val="clear" w:color="auto" w:fill="auto"/>
        <w:vertAlign w:val="baseline"/>
      </w:rPr>
    </w:lvl>
    <w:lvl w:ilvl="8" w:tplc="4EF8F24C">
      <w:start w:val="1"/>
      <w:numFmt w:val="lowerRoman"/>
      <w:lvlText w:val="%9"/>
      <w:lvlJc w:val="left"/>
      <w:pPr>
        <w:ind w:left="6302"/>
      </w:pPr>
      <w:rPr>
        <w:rFonts w:ascii="Arial" w:eastAsia="Arial" w:hAnsi="Arial" w:cs="Arial"/>
        <w:b w:val="0"/>
        <w:i/>
        <w:iCs/>
        <w:strike w:val="0"/>
        <w:dstrike w:val="0"/>
        <w:color w:val="000000"/>
        <w:sz w:val="28"/>
        <w:szCs w:val="28"/>
        <w:u w:val="none" w:color="000000"/>
        <w:bdr w:val="none" w:sz="0" w:space="0" w:color="auto"/>
        <w:shd w:val="clear" w:color="auto" w:fill="auto"/>
        <w:vertAlign w:val="baseline"/>
      </w:rPr>
    </w:lvl>
  </w:abstractNum>
  <w:abstractNum w:abstractNumId="2">
    <w:nsid w:val="2BDF447C"/>
    <w:multiLevelType w:val="hybridMultilevel"/>
    <w:tmpl w:val="F6EE972E"/>
    <w:lvl w:ilvl="0" w:tplc="3648C09E">
      <w:start w:val="1"/>
      <w:numFmt w:val="decimal"/>
      <w:lvlText w:val="%1."/>
      <w:lvlJc w:val="left"/>
      <w:pPr>
        <w:ind w:left="18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41ED5D0">
      <w:start w:val="1"/>
      <w:numFmt w:val="lowerLetter"/>
      <w:lvlText w:val="%2"/>
      <w:lvlJc w:val="left"/>
      <w:pPr>
        <w:ind w:left="13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9F6E9EE">
      <w:start w:val="1"/>
      <w:numFmt w:val="lowerRoman"/>
      <w:lvlText w:val="%3"/>
      <w:lvlJc w:val="left"/>
      <w:pPr>
        <w:ind w:left="20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E4F8951E">
      <w:start w:val="1"/>
      <w:numFmt w:val="decimal"/>
      <w:lvlText w:val="%4"/>
      <w:lvlJc w:val="left"/>
      <w:pPr>
        <w:ind w:left="27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F160040">
      <w:start w:val="1"/>
      <w:numFmt w:val="lowerLetter"/>
      <w:lvlText w:val="%5"/>
      <w:lvlJc w:val="left"/>
      <w:pPr>
        <w:ind w:left="34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FB0E158E">
      <w:start w:val="1"/>
      <w:numFmt w:val="lowerRoman"/>
      <w:lvlText w:val="%6"/>
      <w:lvlJc w:val="left"/>
      <w:pPr>
        <w:ind w:left="42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296B2B8">
      <w:start w:val="1"/>
      <w:numFmt w:val="decimal"/>
      <w:lvlText w:val="%7"/>
      <w:lvlJc w:val="left"/>
      <w:pPr>
        <w:ind w:left="49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CA5F9A">
      <w:start w:val="1"/>
      <w:numFmt w:val="lowerLetter"/>
      <w:lvlText w:val="%8"/>
      <w:lvlJc w:val="left"/>
      <w:pPr>
        <w:ind w:left="56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DD4E07E">
      <w:start w:val="1"/>
      <w:numFmt w:val="lowerRoman"/>
      <w:lvlText w:val="%9"/>
      <w:lvlJc w:val="left"/>
      <w:pPr>
        <w:ind w:left="63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
    <w:nsid w:val="3803154E"/>
    <w:multiLevelType w:val="hybridMultilevel"/>
    <w:tmpl w:val="1F48985A"/>
    <w:lvl w:ilvl="0" w:tplc="34E48A5C">
      <w:start w:val="1"/>
      <w:numFmt w:val="decimal"/>
      <w:lvlText w:val="%1."/>
      <w:lvlJc w:val="left"/>
      <w:pPr>
        <w:ind w:left="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B0F95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B0109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8E84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E6744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1A83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6EEF2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EE1C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7846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3FCA7925"/>
    <w:multiLevelType w:val="hybridMultilevel"/>
    <w:tmpl w:val="A6F8EA44"/>
    <w:lvl w:ilvl="0" w:tplc="BCCC7796">
      <w:start w:val="1"/>
      <w:numFmt w:val="bullet"/>
      <w:lvlText w:val="•"/>
      <w:lvlJc w:val="left"/>
      <w:pPr>
        <w:ind w:left="360"/>
      </w:pPr>
      <w:rPr>
        <w:rFonts w:ascii="Arial" w:eastAsia="Arial" w:hAnsi="Arial" w:cs="Arial"/>
        <w:b w:val="0"/>
        <w:i w:val="0"/>
        <w:strike w:val="0"/>
        <w:dstrike w:val="0"/>
        <w:color w:val="000000"/>
        <w:sz w:val="43"/>
        <w:szCs w:val="43"/>
        <w:u w:val="none" w:color="000000"/>
        <w:bdr w:val="none" w:sz="0" w:space="0" w:color="auto"/>
        <w:shd w:val="clear" w:color="auto" w:fill="auto"/>
        <w:vertAlign w:val="subscript"/>
      </w:rPr>
    </w:lvl>
    <w:lvl w:ilvl="1" w:tplc="17D6C5E8">
      <w:start w:val="1"/>
      <w:numFmt w:val="bullet"/>
      <w:lvlText w:val="•"/>
      <w:lvlJc w:val="left"/>
      <w:pPr>
        <w:ind w:left="991"/>
      </w:pPr>
      <w:rPr>
        <w:rFonts w:ascii="Arial" w:eastAsia="Arial" w:hAnsi="Arial" w:cs="Arial"/>
        <w:b w:val="0"/>
        <w:i w:val="0"/>
        <w:strike w:val="0"/>
        <w:dstrike w:val="0"/>
        <w:color w:val="000000"/>
        <w:sz w:val="43"/>
        <w:szCs w:val="43"/>
        <w:u w:val="none" w:color="000000"/>
        <w:bdr w:val="none" w:sz="0" w:space="0" w:color="auto"/>
        <w:shd w:val="clear" w:color="auto" w:fill="auto"/>
        <w:vertAlign w:val="subscript"/>
      </w:rPr>
    </w:lvl>
    <w:lvl w:ilvl="2" w:tplc="090202E4">
      <w:start w:val="1"/>
      <w:numFmt w:val="bullet"/>
      <w:lvlText w:val="▪"/>
      <w:lvlJc w:val="left"/>
      <w:pPr>
        <w:ind w:left="1440"/>
      </w:pPr>
      <w:rPr>
        <w:rFonts w:ascii="Segoe UI Symbol" w:eastAsia="Segoe UI Symbol" w:hAnsi="Segoe UI Symbol" w:cs="Segoe UI Symbol"/>
        <w:b w:val="0"/>
        <w:i w:val="0"/>
        <w:strike w:val="0"/>
        <w:dstrike w:val="0"/>
        <w:color w:val="000000"/>
        <w:sz w:val="43"/>
        <w:szCs w:val="43"/>
        <w:u w:val="none" w:color="000000"/>
        <w:bdr w:val="none" w:sz="0" w:space="0" w:color="auto"/>
        <w:shd w:val="clear" w:color="auto" w:fill="auto"/>
        <w:vertAlign w:val="subscript"/>
      </w:rPr>
    </w:lvl>
    <w:lvl w:ilvl="3" w:tplc="26C83BCA">
      <w:start w:val="1"/>
      <w:numFmt w:val="bullet"/>
      <w:lvlText w:val="•"/>
      <w:lvlJc w:val="left"/>
      <w:pPr>
        <w:ind w:left="2160"/>
      </w:pPr>
      <w:rPr>
        <w:rFonts w:ascii="Arial" w:eastAsia="Arial" w:hAnsi="Arial" w:cs="Arial"/>
        <w:b w:val="0"/>
        <w:i w:val="0"/>
        <w:strike w:val="0"/>
        <w:dstrike w:val="0"/>
        <w:color w:val="000000"/>
        <w:sz w:val="43"/>
        <w:szCs w:val="43"/>
        <w:u w:val="none" w:color="000000"/>
        <w:bdr w:val="none" w:sz="0" w:space="0" w:color="auto"/>
        <w:shd w:val="clear" w:color="auto" w:fill="auto"/>
        <w:vertAlign w:val="subscript"/>
      </w:rPr>
    </w:lvl>
    <w:lvl w:ilvl="4" w:tplc="0FB26836">
      <w:start w:val="1"/>
      <w:numFmt w:val="bullet"/>
      <w:lvlText w:val="o"/>
      <w:lvlJc w:val="left"/>
      <w:pPr>
        <w:ind w:left="2880"/>
      </w:pPr>
      <w:rPr>
        <w:rFonts w:ascii="Segoe UI Symbol" w:eastAsia="Segoe UI Symbol" w:hAnsi="Segoe UI Symbol" w:cs="Segoe UI Symbol"/>
        <w:b w:val="0"/>
        <w:i w:val="0"/>
        <w:strike w:val="0"/>
        <w:dstrike w:val="0"/>
        <w:color w:val="000000"/>
        <w:sz w:val="43"/>
        <w:szCs w:val="43"/>
        <w:u w:val="none" w:color="000000"/>
        <w:bdr w:val="none" w:sz="0" w:space="0" w:color="auto"/>
        <w:shd w:val="clear" w:color="auto" w:fill="auto"/>
        <w:vertAlign w:val="subscript"/>
      </w:rPr>
    </w:lvl>
    <w:lvl w:ilvl="5" w:tplc="601C6906">
      <w:start w:val="1"/>
      <w:numFmt w:val="bullet"/>
      <w:lvlText w:val="▪"/>
      <w:lvlJc w:val="left"/>
      <w:pPr>
        <w:ind w:left="3600"/>
      </w:pPr>
      <w:rPr>
        <w:rFonts w:ascii="Segoe UI Symbol" w:eastAsia="Segoe UI Symbol" w:hAnsi="Segoe UI Symbol" w:cs="Segoe UI Symbol"/>
        <w:b w:val="0"/>
        <w:i w:val="0"/>
        <w:strike w:val="0"/>
        <w:dstrike w:val="0"/>
        <w:color w:val="000000"/>
        <w:sz w:val="43"/>
        <w:szCs w:val="43"/>
        <w:u w:val="none" w:color="000000"/>
        <w:bdr w:val="none" w:sz="0" w:space="0" w:color="auto"/>
        <w:shd w:val="clear" w:color="auto" w:fill="auto"/>
        <w:vertAlign w:val="subscript"/>
      </w:rPr>
    </w:lvl>
    <w:lvl w:ilvl="6" w:tplc="8544DFF8">
      <w:start w:val="1"/>
      <w:numFmt w:val="bullet"/>
      <w:lvlText w:val="•"/>
      <w:lvlJc w:val="left"/>
      <w:pPr>
        <w:ind w:left="4320"/>
      </w:pPr>
      <w:rPr>
        <w:rFonts w:ascii="Arial" w:eastAsia="Arial" w:hAnsi="Arial" w:cs="Arial"/>
        <w:b w:val="0"/>
        <w:i w:val="0"/>
        <w:strike w:val="0"/>
        <w:dstrike w:val="0"/>
        <w:color w:val="000000"/>
        <w:sz w:val="43"/>
        <w:szCs w:val="43"/>
        <w:u w:val="none" w:color="000000"/>
        <w:bdr w:val="none" w:sz="0" w:space="0" w:color="auto"/>
        <w:shd w:val="clear" w:color="auto" w:fill="auto"/>
        <w:vertAlign w:val="subscript"/>
      </w:rPr>
    </w:lvl>
    <w:lvl w:ilvl="7" w:tplc="C5D04836">
      <w:start w:val="1"/>
      <w:numFmt w:val="bullet"/>
      <w:lvlText w:val="o"/>
      <w:lvlJc w:val="left"/>
      <w:pPr>
        <w:ind w:left="5040"/>
      </w:pPr>
      <w:rPr>
        <w:rFonts w:ascii="Segoe UI Symbol" w:eastAsia="Segoe UI Symbol" w:hAnsi="Segoe UI Symbol" w:cs="Segoe UI Symbol"/>
        <w:b w:val="0"/>
        <w:i w:val="0"/>
        <w:strike w:val="0"/>
        <w:dstrike w:val="0"/>
        <w:color w:val="000000"/>
        <w:sz w:val="43"/>
        <w:szCs w:val="43"/>
        <w:u w:val="none" w:color="000000"/>
        <w:bdr w:val="none" w:sz="0" w:space="0" w:color="auto"/>
        <w:shd w:val="clear" w:color="auto" w:fill="auto"/>
        <w:vertAlign w:val="subscript"/>
      </w:rPr>
    </w:lvl>
    <w:lvl w:ilvl="8" w:tplc="8E9C987E">
      <w:start w:val="1"/>
      <w:numFmt w:val="bullet"/>
      <w:lvlText w:val="▪"/>
      <w:lvlJc w:val="left"/>
      <w:pPr>
        <w:ind w:left="5760"/>
      </w:pPr>
      <w:rPr>
        <w:rFonts w:ascii="Segoe UI Symbol" w:eastAsia="Segoe UI Symbol" w:hAnsi="Segoe UI Symbol" w:cs="Segoe UI Symbol"/>
        <w:b w:val="0"/>
        <w:i w:val="0"/>
        <w:strike w:val="0"/>
        <w:dstrike w:val="0"/>
        <w:color w:val="000000"/>
        <w:sz w:val="43"/>
        <w:szCs w:val="43"/>
        <w:u w:val="none" w:color="000000"/>
        <w:bdr w:val="none" w:sz="0" w:space="0" w:color="auto"/>
        <w:shd w:val="clear" w:color="auto" w:fill="auto"/>
        <w:vertAlign w:val="subscript"/>
      </w:rPr>
    </w:lvl>
  </w:abstractNum>
  <w:abstractNum w:abstractNumId="5">
    <w:nsid w:val="46601122"/>
    <w:multiLevelType w:val="hybridMultilevel"/>
    <w:tmpl w:val="635ADB0A"/>
    <w:lvl w:ilvl="0" w:tplc="CADA94CC">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AC818D8">
      <w:start w:val="1"/>
      <w:numFmt w:val="decimal"/>
      <w:lvlText w:val="%2."/>
      <w:lvlJc w:val="left"/>
      <w:pPr>
        <w:ind w:left="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C82B30">
      <w:start w:val="1"/>
      <w:numFmt w:val="lowerRoman"/>
      <w:lvlText w:val="%3"/>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606280A">
      <w:start w:val="1"/>
      <w:numFmt w:val="decimal"/>
      <w:lvlText w:val="%4"/>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AEEE732">
      <w:start w:val="1"/>
      <w:numFmt w:val="lowerLetter"/>
      <w:lvlText w:val="%5"/>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0BC62172">
      <w:start w:val="1"/>
      <w:numFmt w:val="lowerRoman"/>
      <w:lvlText w:val="%6"/>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0B0D4FC">
      <w:start w:val="1"/>
      <w:numFmt w:val="decimal"/>
      <w:lvlText w:val="%7"/>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094E402">
      <w:start w:val="1"/>
      <w:numFmt w:val="lowerLetter"/>
      <w:lvlText w:val="%8"/>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9F2CE2B2">
      <w:start w:val="1"/>
      <w:numFmt w:val="lowerRoman"/>
      <w:lvlText w:val="%9"/>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6">
    <w:nsid w:val="4EC17B94"/>
    <w:multiLevelType w:val="hybridMultilevel"/>
    <w:tmpl w:val="7922AF1E"/>
    <w:lvl w:ilvl="0" w:tplc="0B6A62B0">
      <w:start w:val="2"/>
      <w:numFmt w:val="decimal"/>
      <w:lvlText w:val="%1"/>
      <w:lvlJc w:val="left"/>
      <w:pPr>
        <w:ind w:left="581" w:hanging="360"/>
      </w:pPr>
      <w:rPr>
        <w:rFonts w:hint="default"/>
        <w:i/>
      </w:rPr>
    </w:lvl>
    <w:lvl w:ilvl="1" w:tplc="40090019" w:tentative="1">
      <w:start w:val="1"/>
      <w:numFmt w:val="lowerLetter"/>
      <w:lvlText w:val="%2."/>
      <w:lvlJc w:val="left"/>
      <w:pPr>
        <w:ind w:left="1301" w:hanging="360"/>
      </w:pPr>
    </w:lvl>
    <w:lvl w:ilvl="2" w:tplc="4009001B" w:tentative="1">
      <w:start w:val="1"/>
      <w:numFmt w:val="lowerRoman"/>
      <w:lvlText w:val="%3."/>
      <w:lvlJc w:val="right"/>
      <w:pPr>
        <w:ind w:left="2021" w:hanging="180"/>
      </w:pPr>
    </w:lvl>
    <w:lvl w:ilvl="3" w:tplc="4009000F" w:tentative="1">
      <w:start w:val="1"/>
      <w:numFmt w:val="decimal"/>
      <w:lvlText w:val="%4."/>
      <w:lvlJc w:val="left"/>
      <w:pPr>
        <w:ind w:left="2741" w:hanging="360"/>
      </w:pPr>
    </w:lvl>
    <w:lvl w:ilvl="4" w:tplc="40090019" w:tentative="1">
      <w:start w:val="1"/>
      <w:numFmt w:val="lowerLetter"/>
      <w:lvlText w:val="%5."/>
      <w:lvlJc w:val="left"/>
      <w:pPr>
        <w:ind w:left="3461" w:hanging="360"/>
      </w:pPr>
    </w:lvl>
    <w:lvl w:ilvl="5" w:tplc="4009001B" w:tentative="1">
      <w:start w:val="1"/>
      <w:numFmt w:val="lowerRoman"/>
      <w:lvlText w:val="%6."/>
      <w:lvlJc w:val="right"/>
      <w:pPr>
        <w:ind w:left="4181" w:hanging="180"/>
      </w:pPr>
    </w:lvl>
    <w:lvl w:ilvl="6" w:tplc="4009000F" w:tentative="1">
      <w:start w:val="1"/>
      <w:numFmt w:val="decimal"/>
      <w:lvlText w:val="%7."/>
      <w:lvlJc w:val="left"/>
      <w:pPr>
        <w:ind w:left="4901" w:hanging="360"/>
      </w:pPr>
    </w:lvl>
    <w:lvl w:ilvl="7" w:tplc="40090019" w:tentative="1">
      <w:start w:val="1"/>
      <w:numFmt w:val="lowerLetter"/>
      <w:lvlText w:val="%8."/>
      <w:lvlJc w:val="left"/>
      <w:pPr>
        <w:ind w:left="5621" w:hanging="360"/>
      </w:pPr>
    </w:lvl>
    <w:lvl w:ilvl="8" w:tplc="4009001B" w:tentative="1">
      <w:start w:val="1"/>
      <w:numFmt w:val="lowerRoman"/>
      <w:lvlText w:val="%9."/>
      <w:lvlJc w:val="right"/>
      <w:pPr>
        <w:ind w:left="6341" w:hanging="180"/>
      </w:pPr>
    </w:lvl>
  </w:abstractNum>
  <w:abstractNum w:abstractNumId="7">
    <w:nsid w:val="59D34700"/>
    <w:multiLevelType w:val="hybridMultilevel"/>
    <w:tmpl w:val="CA941F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B2C6F53"/>
    <w:multiLevelType w:val="hybridMultilevel"/>
    <w:tmpl w:val="896C7B92"/>
    <w:lvl w:ilvl="0" w:tplc="C6A64EB2">
      <w:start w:val="3"/>
      <w:numFmt w:val="decimal"/>
      <w:lvlText w:val="%1."/>
      <w:lvlJc w:val="left"/>
      <w:pPr>
        <w:ind w:left="631" w:hanging="360"/>
      </w:pPr>
      <w:rPr>
        <w:rFonts w:hint="default"/>
      </w:rPr>
    </w:lvl>
    <w:lvl w:ilvl="1" w:tplc="40090019" w:tentative="1">
      <w:start w:val="1"/>
      <w:numFmt w:val="lowerLetter"/>
      <w:lvlText w:val="%2."/>
      <w:lvlJc w:val="left"/>
      <w:pPr>
        <w:ind w:left="1351" w:hanging="360"/>
      </w:pPr>
    </w:lvl>
    <w:lvl w:ilvl="2" w:tplc="4009001B" w:tentative="1">
      <w:start w:val="1"/>
      <w:numFmt w:val="lowerRoman"/>
      <w:lvlText w:val="%3."/>
      <w:lvlJc w:val="right"/>
      <w:pPr>
        <w:ind w:left="2071" w:hanging="180"/>
      </w:pPr>
    </w:lvl>
    <w:lvl w:ilvl="3" w:tplc="4009000F" w:tentative="1">
      <w:start w:val="1"/>
      <w:numFmt w:val="decimal"/>
      <w:lvlText w:val="%4."/>
      <w:lvlJc w:val="left"/>
      <w:pPr>
        <w:ind w:left="2791" w:hanging="360"/>
      </w:pPr>
    </w:lvl>
    <w:lvl w:ilvl="4" w:tplc="40090019" w:tentative="1">
      <w:start w:val="1"/>
      <w:numFmt w:val="lowerLetter"/>
      <w:lvlText w:val="%5."/>
      <w:lvlJc w:val="left"/>
      <w:pPr>
        <w:ind w:left="3511" w:hanging="360"/>
      </w:pPr>
    </w:lvl>
    <w:lvl w:ilvl="5" w:tplc="4009001B" w:tentative="1">
      <w:start w:val="1"/>
      <w:numFmt w:val="lowerRoman"/>
      <w:lvlText w:val="%6."/>
      <w:lvlJc w:val="right"/>
      <w:pPr>
        <w:ind w:left="4231" w:hanging="180"/>
      </w:pPr>
    </w:lvl>
    <w:lvl w:ilvl="6" w:tplc="4009000F" w:tentative="1">
      <w:start w:val="1"/>
      <w:numFmt w:val="decimal"/>
      <w:lvlText w:val="%7."/>
      <w:lvlJc w:val="left"/>
      <w:pPr>
        <w:ind w:left="4951" w:hanging="360"/>
      </w:pPr>
    </w:lvl>
    <w:lvl w:ilvl="7" w:tplc="40090019" w:tentative="1">
      <w:start w:val="1"/>
      <w:numFmt w:val="lowerLetter"/>
      <w:lvlText w:val="%8."/>
      <w:lvlJc w:val="left"/>
      <w:pPr>
        <w:ind w:left="5671" w:hanging="360"/>
      </w:pPr>
    </w:lvl>
    <w:lvl w:ilvl="8" w:tplc="4009001B" w:tentative="1">
      <w:start w:val="1"/>
      <w:numFmt w:val="lowerRoman"/>
      <w:lvlText w:val="%9."/>
      <w:lvlJc w:val="right"/>
      <w:pPr>
        <w:ind w:left="6391" w:hanging="180"/>
      </w:pPr>
    </w:lvl>
  </w:abstractNum>
  <w:abstractNum w:abstractNumId="9">
    <w:nsid w:val="5DA96813"/>
    <w:multiLevelType w:val="hybridMultilevel"/>
    <w:tmpl w:val="1DEC3AD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EF34D2B"/>
    <w:multiLevelType w:val="hybridMultilevel"/>
    <w:tmpl w:val="862013B6"/>
    <w:lvl w:ilvl="0" w:tplc="AFA4B17E">
      <w:start w:val="1"/>
      <w:numFmt w:val="decimal"/>
      <w:lvlText w:val="%1."/>
      <w:lvlJc w:val="left"/>
      <w:pPr>
        <w:ind w:left="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9C549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2A66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3CA6F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1431F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16CDD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5E76D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E62D0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E0C3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5FE76358"/>
    <w:multiLevelType w:val="hybridMultilevel"/>
    <w:tmpl w:val="EC3C4522"/>
    <w:lvl w:ilvl="0" w:tplc="B3868A6A">
      <w:start w:val="8"/>
      <w:numFmt w:val="decimal"/>
      <w:lvlText w:val="%1."/>
      <w:lvlJc w:val="left"/>
      <w:pPr>
        <w:ind w:left="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40944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54E20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483A8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7EA0D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48EA8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26F3A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122BE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AC841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nsid w:val="61E55E9A"/>
    <w:multiLevelType w:val="hybridMultilevel"/>
    <w:tmpl w:val="F7401A68"/>
    <w:lvl w:ilvl="0" w:tplc="4DF63DDA">
      <w:start w:val="1"/>
      <w:numFmt w:val="decimal"/>
      <w:lvlText w:val="%1."/>
      <w:lvlJc w:val="left"/>
      <w:pPr>
        <w:ind w:left="9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942275A">
      <w:start w:val="1"/>
      <w:numFmt w:val="lowerLetter"/>
      <w:lvlText w:val="%2"/>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7AC4956">
      <w:start w:val="1"/>
      <w:numFmt w:val="lowerRoman"/>
      <w:lvlText w:val="%3"/>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83EA45A">
      <w:start w:val="1"/>
      <w:numFmt w:val="decimal"/>
      <w:lvlText w:val="%4"/>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5868B20">
      <w:start w:val="1"/>
      <w:numFmt w:val="lowerLetter"/>
      <w:lvlText w:val="%5"/>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C498916A">
      <w:start w:val="1"/>
      <w:numFmt w:val="lowerRoman"/>
      <w:lvlText w:val="%6"/>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23F4C0B8">
      <w:start w:val="1"/>
      <w:numFmt w:val="decimal"/>
      <w:lvlText w:val="%7"/>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7D0B7BE">
      <w:start w:val="1"/>
      <w:numFmt w:val="lowerLetter"/>
      <w:lvlText w:val="%8"/>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98D0FA10">
      <w:start w:val="1"/>
      <w:numFmt w:val="lowerRoman"/>
      <w:lvlText w:val="%9"/>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3">
    <w:nsid w:val="6A5D50F7"/>
    <w:multiLevelType w:val="hybridMultilevel"/>
    <w:tmpl w:val="221A808E"/>
    <w:lvl w:ilvl="0" w:tplc="3F40F072">
      <w:start w:val="1"/>
      <w:numFmt w:val="decimal"/>
      <w:lvlText w:val="%1."/>
      <w:lvlJc w:val="left"/>
      <w:pPr>
        <w:ind w:left="6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3289D0">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5AA6280">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66AAE7DE">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8564528">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D9C42E6">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D2164A02">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042A632">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B322800">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4">
    <w:nsid w:val="6BC526BF"/>
    <w:multiLevelType w:val="hybridMultilevel"/>
    <w:tmpl w:val="31527A02"/>
    <w:lvl w:ilvl="0" w:tplc="2490F70C">
      <w:start w:val="1"/>
      <w:numFmt w:val="decimal"/>
      <w:lvlText w:val="%1."/>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79693F0">
      <w:start w:val="1"/>
      <w:numFmt w:val="lowerLetter"/>
      <w:lvlText w:val="%2"/>
      <w:lvlJc w:val="left"/>
      <w:pPr>
        <w:ind w:left="16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04EE7186">
      <w:start w:val="1"/>
      <w:numFmt w:val="lowerRoman"/>
      <w:lvlText w:val="%3"/>
      <w:lvlJc w:val="left"/>
      <w:pPr>
        <w:ind w:left="23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8C647AF4">
      <w:start w:val="1"/>
      <w:numFmt w:val="decimal"/>
      <w:lvlText w:val="%4"/>
      <w:lvlJc w:val="left"/>
      <w:pPr>
        <w:ind w:left="30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B3C4096">
      <w:start w:val="1"/>
      <w:numFmt w:val="lowerLetter"/>
      <w:lvlText w:val="%5"/>
      <w:lvlJc w:val="left"/>
      <w:pPr>
        <w:ind w:left="37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11A52E8">
      <w:start w:val="1"/>
      <w:numFmt w:val="lowerRoman"/>
      <w:lvlText w:val="%6"/>
      <w:lvlJc w:val="left"/>
      <w:pPr>
        <w:ind w:left="45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8641D4A">
      <w:start w:val="1"/>
      <w:numFmt w:val="decimal"/>
      <w:lvlText w:val="%7"/>
      <w:lvlJc w:val="left"/>
      <w:pPr>
        <w:ind w:left="52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9B097D6">
      <w:start w:val="1"/>
      <w:numFmt w:val="lowerLetter"/>
      <w:lvlText w:val="%8"/>
      <w:lvlJc w:val="left"/>
      <w:pPr>
        <w:ind w:left="59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4CCA03C">
      <w:start w:val="1"/>
      <w:numFmt w:val="lowerRoman"/>
      <w:lvlText w:val="%9"/>
      <w:lvlJc w:val="left"/>
      <w:pPr>
        <w:ind w:left="66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5">
    <w:nsid w:val="7A8D56D7"/>
    <w:multiLevelType w:val="hybridMultilevel"/>
    <w:tmpl w:val="D1BC9C16"/>
    <w:lvl w:ilvl="0" w:tplc="625CD832">
      <w:start w:val="4"/>
      <w:numFmt w:val="decimal"/>
      <w:lvlText w:val="%1."/>
      <w:lvlJc w:val="left"/>
      <w:pPr>
        <w:ind w:left="7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9AC1B0E">
      <w:start w:val="1"/>
      <w:numFmt w:val="decimal"/>
      <w:lvlText w:val="%2."/>
      <w:lvlJc w:val="left"/>
      <w:pPr>
        <w:ind w:left="9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53624304">
      <w:start w:val="1"/>
      <w:numFmt w:val="lowerRoman"/>
      <w:lvlText w:val="%3"/>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7A16332A">
      <w:start w:val="1"/>
      <w:numFmt w:val="decimal"/>
      <w:lvlText w:val="%4"/>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C0A9146">
      <w:start w:val="1"/>
      <w:numFmt w:val="lowerLetter"/>
      <w:lvlText w:val="%5"/>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CADCCF62">
      <w:start w:val="1"/>
      <w:numFmt w:val="lowerRoman"/>
      <w:lvlText w:val="%6"/>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969C54B6">
      <w:start w:val="1"/>
      <w:numFmt w:val="decimal"/>
      <w:lvlText w:val="%7"/>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F8ADCDE">
      <w:start w:val="1"/>
      <w:numFmt w:val="lowerLetter"/>
      <w:lvlText w:val="%8"/>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EE386836">
      <w:start w:val="1"/>
      <w:numFmt w:val="lowerRoman"/>
      <w:lvlText w:val="%9"/>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6">
    <w:nsid w:val="7BA95F52"/>
    <w:multiLevelType w:val="hybridMultilevel"/>
    <w:tmpl w:val="2EA25C8A"/>
    <w:lvl w:ilvl="0" w:tplc="846A737A">
      <w:start w:val="9"/>
      <w:numFmt w:val="decimal"/>
      <w:lvlText w:val="%1."/>
      <w:lvlJc w:val="left"/>
      <w:pPr>
        <w:ind w:left="18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8A0E872">
      <w:start w:val="1"/>
      <w:numFmt w:val="lowerLetter"/>
      <w:lvlText w:val="%2"/>
      <w:lvlJc w:val="left"/>
      <w:pPr>
        <w:ind w:left="13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3CC9858">
      <w:start w:val="1"/>
      <w:numFmt w:val="lowerRoman"/>
      <w:lvlText w:val="%3"/>
      <w:lvlJc w:val="left"/>
      <w:pPr>
        <w:ind w:left="20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048020C">
      <w:start w:val="1"/>
      <w:numFmt w:val="decimal"/>
      <w:lvlText w:val="%4"/>
      <w:lvlJc w:val="left"/>
      <w:pPr>
        <w:ind w:left="27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304E6CA">
      <w:start w:val="1"/>
      <w:numFmt w:val="lowerLetter"/>
      <w:lvlText w:val="%5"/>
      <w:lvlJc w:val="left"/>
      <w:pPr>
        <w:ind w:left="34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9878C16E">
      <w:start w:val="1"/>
      <w:numFmt w:val="lowerRoman"/>
      <w:lvlText w:val="%6"/>
      <w:lvlJc w:val="left"/>
      <w:pPr>
        <w:ind w:left="42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9B82B1E">
      <w:start w:val="1"/>
      <w:numFmt w:val="decimal"/>
      <w:lvlText w:val="%7"/>
      <w:lvlJc w:val="left"/>
      <w:pPr>
        <w:ind w:left="49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850D9F6">
      <w:start w:val="1"/>
      <w:numFmt w:val="lowerLetter"/>
      <w:lvlText w:val="%8"/>
      <w:lvlJc w:val="left"/>
      <w:pPr>
        <w:ind w:left="56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34858B2">
      <w:start w:val="1"/>
      <w:numFmt w:val="lowerRoman"/>
      <w:lvlText w:val="%9"/>
      <w:lvlJc w:val="left"/>
      <w:pPr>
        <w:ind w:left="63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7">
    <w:nsid w:val="7DAE3E66"/>
    <w:multiLevelType w:val="hybridMultilevel"/>
    <w:tmpl w:val="39C6CD3C"/>
    <w:lvl w:ilvl="0" w:tplc="1C7898F4">
      <w:start w:val="1"/>
      <w:numFmt w:val="decimal"/>
      <w:lvlText w:val="%1."/>
      <w:lvlJc w:val="left"/>
      <w:pPr>
        <w:ind w:left="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6A03A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E2C1A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9CA9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6EAF0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5ABD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3460A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F64C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92786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15"/>
  </w:num>
  <w:num w:numId="3">
    <w:abstractNumId w:val="4"/>
  </w:num>
  <w:num w:numId="4">
    <w:abstractNumId w:val="5"/>
  </w:num>
  <w:num w:numId="5">
    <w:abstractNumId w:val="2"/>
  </w:num>
  <w:num w:numId="6">
    <w:abstractNumId w:val="16"/>
  </w:num>
  <w:num w:numId="7">
    <w:abstractNumId w:val="1"/>
  </w:num>
  <w:num w:numId="8">
    <w:abstractNumId w:val="14"/>
  </w:num>
  <w:num w:numId="9">
    <w:abstractNumId w:val="12"/>
  </w:num>
  <w:num w:numId="10">
    <w:abstractNumId w:val="10"/>
  </w:num>
  <w:num w:numId="11">
    <w:abstractNumId w:val="11"/>
  </w:num>
  <w:num w:numId="12">
    <w:abstractNumId w:val="17"/>
  </w:num>
  <w:num w:numId="13">
    <w:abstractNumId w:val="3"/>
  </w:num>
  <w:num w:numId="14">
    <w:abstractNumId w:val="0"/>
  </w:num>
  <w:num w:numId="15">
    <w:abstractNumId w:val="6"/>
  </w:num>
  <w:num w:numId="16">
    <w:abstractNumId w:val="9"/>
  </w:num>
  <w:num w:numId="17">
    <w:abstractNumId w:val="7"/>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seFELayout/>
  </w:compat>
  <w:rsids>
    <w:rsidRoot w:val="00CD5634"/>
    <w:rsid w:val="00041FA9"/>
    <w:rsid w:val="000669F4"/>
    <w:rsid w:val="00093EBD"/>
    <w:rsid w:val="000C5A30"/>
    <w:rsid w:val="000D1127"/>
    <w:rsid w:val="00105DA8"/>
    <w:rsid w:val="00110F48"/>
    <w:rsid w:val="00135C31"/>
    <w:rsid w:val="00185C22"/>
    <w:rsid w:val="00192C14"/>
    <w:rsid w:val="001B3FA7"/>
    <w:rsid w:val="001D5507"/>
    <w:rsid w:val="00201038"/>
    <w:rsid w:val="002218E5"/>
    <w:rsid w:val="0025629E"/>
    <w:rsid w:val="00274011"/>
    <w:rsid w:val="00297CE5"/>
    <w:rsid w:val="002B4F0A"/>
    <w:rsid w:val="002C3FE0"/>
    <w:rsid w:val="002D58E8"/>
    <w:rsid w:val="003110E1"/>
    <w:rsid w:val="00317A80"/>
    <w:rsid w:val="0034213E"/>
    <w:rsid w:val="00356EB8"/>
    <w:rsid w:val="00361486"/>
    <w:rsid w:val="0037037D"/>
    <w:rsid w:val="003A651D"/>
    <w:rsid w:val="003D0491"/>
    <w:rsid w:val="003D29E2"/>
    <w:rsid w:val="004022DE"/>
    <w:rsid w:val="00423367"/>
    <w:rsid w:val="0043031A"/>
    <w:rsid w:val="004C24E4"/>
    <w:rsid w:val="004F01F9"/>
    <w:rsid w:val="005051A6"/>
    <w:rsid w:val="005343D6"/>
    <w:rsid w:val="0054058E"/>
    <w:rsid w:val="00584322"/>
    <w:rsid w:val="005A3BFA"/>
    <w:rsid w:val="005E7E81"/>
    <w:rsid w:val="0060133C"/>
    <w:rsid w:val="00633D9C"/>
    <w:rsid w:val="006A21A7"/>
    <w:rsid w:val="006C50A7"/>
    <w:rsid w:val="007310E8"/>
    <w:rsid w:val="00743993"/>
    <w:rsid w:val="007534FF"/>
    <w:rsid w:val="00780BEA"/>
    <w:rsid w:val="007924DD"/>
    <w:rsid w:val="008512DD"/>
    <w:rsid w:val="008D5EDF"/>
    <w:rsid w:val="008E6911"/>
    <w:rsid w:val="00905A02"/>
    <w:rsid w:val="00985F2D"/>
    <w:rsid w:val="009B3112"/>
    <w:rsid w:val="009F1619"/>
    <w:rsid w:val="00A17EDD"/>
    <w:rsid w:val="00A366B0"/>
    <w:rsid w:val="00A53AA5"/>
    <w:rsid w:val="00A602CD"/>
    <w:rsid w:val="00A82D04"/>
    <w:rsid w:val="00A94456"/>
    <w:rsid w:val="00AF0DB3"/>
    <w:rsid w:val="00B0127B"/>
    <w:rsid w:val="00B21D0C"/>
    <w:rsid w:val="00BC2DA8"/>
    <w:rsid w:val="00BD08EE"/>
    <w:rsid w:val="00BD2621"/>
    <w:rsid w:val="00BE3CC5"/>
    <w:rsid w:val="00C11AFE"/>
    <w:rsid w:val="00C45EE7"/>
    <w:rsid w:val="00C61734"/>
    <w:rsid w:val="00C91131"/>
    <w:rsid w:val="00CA26A8"/>
    <w:rsid w:val="00CA5E09"/>
    <w:rsid w:val="00CC3CB9"/>
    <w:rsid w:val="00CD5634"/>
    <w:rsid w:val="00CF1E1A"/>
    <w:rsid w:val="00CF29D1"/>
    <w:rsid w:val="00CF431D"/>
    <w:rsid w:val="00D147C0"/>
    <w:rsid w:val="00D37D01"/>
    <w:rsid w:val="00D37E67"/>
    <w:rsid w:val="00D778B5"/>
    <w:rsid w:val="00D82C7D"/>
    <w:rsid w:val="00D83E3C"/>
    <w:rsid w:val="00DF2F84"/>
    <w:rsid w:val="00E418C6"/>
    <w:rsid w:val="00E52AD8"/>
    <w:rsid w:val="00F03927"/>
    <w:rsid w:val="00F05051"/>
    <w:rsid w:val="00F646F9"/>
    <w:rsid w:val="00F656D1"/>
    <w:rsid w:val="00F657E1"/>
    <w:rsid w:val="00F829FB"/>
    <w:rsid w:val="00F83418"/>
    <w:rsid w:val="00FF2D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1A6"/>
    <w:pPr>
      <w:spacing w:after="4" w:line="261" w:lineRule="auto"/>
      <w:ind w:left="281" w:right="145" w:hanging="10"/>
      <w:jc w:val="both"/>
    </w:pPr>
    <w:rPr>
      <w:rFonts w:ascii="Arial" w:eastAsia="Arial" w:hAnsi="Arial" w:cs="Arial"/>
      <w:color w:val="000000"/>
      <w:sz w:val="28"/>
    </w:rPr>
  </w:style>
  <w:style w:type="paragraph" w:styleId="Heading1">
    <w:name w:val="heading 1"/>
    <w:next w:val="Normal"/>
    <w:link w:val="Heading1Char"/>
    <w:uiPriority w:val="9"/>
    <w:qFormat/>
    <w:rsid w:val="005051A6"/>
    <w:pPr>
      <w:keepNext/>
      <w:keepLines/>
      <w:spacing w:after="14" w:line="249" w:lineRule="auto"/>
      <w:ind w:left="281" w:hanging="10"/>
      <w:outlineLvl w:val="0"/>
    </w:pPr>
    <w:rPr>
      <w:rFonts w:ascii="Arial" w:eastAsia="Arial" w:hAnsi="Arial" w:cs="Arial"/>
      <w:b/>
      <w:color w:val="000000"/>
      <w:sz w:val="28"/>
      <w:u w:val="single" w:color="000000"/>
    </w:rPr>
  </w:style>
  <w:style w:type="paragraph" w:styleId="Heading2">
    <w:name w:val="heading 2"/>
    <w:next w:val="Normal"/>
    <w:link w:val="Heading2Char"/>
    <w:uiPriority w:val="9"/>
    <w:unhideWhenUsed/>
    <w:qFormat/>
    <w:rsid w:val="005051A6"/>
    <w:pPr>
      <w:keepNext/>
      <w:keepLines/>
      <w:spacing w:after="14" w:line="249" w:lineRule="auto"/>
      <w:ind w:left="281" w:hanging="10"/>
      <w:outlineLvl w:val="1"/>
    </w:pPr>
    <w:rPr>
      <w:rFonts w:ascii="Arial" w:eastAsia="Arial" w:hAnsi="Arial" w:cs="Arial"/>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51A6"/>
    <w:rPr>
      <w:rFonts w:ascii="Arial" w:eastAsia="Arial" w:hAnsi="Arial" w:cs="Arial"/>
      <w:b/>
      <w:color w:val="000000"/>
      <w:sz w:val="28"/>
      <w:u w:val="single" w:color="000000"/>
    </w:rPr>
  </w:style>
  <w:style w:type="character" w:customStyle="1" w:styleId="Heading2Char">
    <w:name w:val="Heading 2 Char"/>
    <w:link w:val="Heading2"/>
    <w:rsid w:val="005051A6"/>
    <w:rPr>
      <w:rFonts w:ascii="Arial" w:eastAsia="Arial" w:hAnsi="Arial" w:cs="Arial"/>
      <w:b/>
      <w:color w:val="000000"/>
      <w:sz w:val="28"/>
      <w:u w:val="single" w:color="000000"/>
    </w:rPr>
  </w:style>
  <w:style w:type="table" w:customStyle="1" w:styleId="TableGrid">
    <w:name w:val="TableGrid"/>
    <w:rsid w:val="005051A6"/>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C2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4E4"/>
    <w:rPr>
      <w:rFonts w:ascii="Segoe UI" w:eastAsia="Arial" w:hAnsi="Segoe UI" w:cs="Segoe UI"/>
      <w:color w:val="000000"/>
      <w:sz w:val="18"/>
      <w:szCs w:val="18"/>
    </w:rPr>
  </w:style>
  <w:style w:type="paragraph" w:styleId="ListParagraph">
    <w:name w:val="List Paragraph"/>
    <w:basedOn w:val="Normal"/>
    <w:uiPriority w:val="34"/>
    <w:qFormat/>
    <w:rsid w:val="004C24E4"/>
    <w:pPr>
      <w:spacing w:after="5"/>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50DC2-5C12-499C-8FC5-5FF34F74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22</Pages>
  <Words>6131</Words>
  <Characters>34953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SELECTION POLICY RIFLE 2019 SK 151118 _1_</vt:lpstr>
    </vt:vector>
  </TitlesOfParts>
  <Company/>
  <LinksUpToDate>false</LinksUpToDate>
  <CharactersWithSpaces>41002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POLICY RIFLE 2019 SK 151118 _1_</dc:title>
  <dc:creator>admin</dc:creator>
  <cp:lastModifiedBy>admin</cp:lastModifiedBy>
  <cp:revision>28</cp:revision>
  <dcterms:created xsi:type="dcterms:W3CDTF">2019-12-02T10:16:00Z</dcterms:created>
  <dcterms:modified xsi:type="dcterms:W3CDTF">2019-12-03T07:59:00Z</dcterms:modified>
</cp:coreProperties>
</file>